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3A51C" w14:textId="77777777" w:rsidR="00C91773" w:rsidRDefault="00C91773" w:rsidP="00C917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4A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080C2844" w14:textId="3F5E965B" w:rsidR="003716D6" w:rsidRPr="00374A4A" w:rsidRDefault="003716D6" w:rsidP="00371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4A">
        <w:rPr>
          <w:rFonts w:ascii="Times New Roman" w:hAnsi="Times New Roman" w:cs="Times New Roman"/>
          <w:b/>
          <w:sz w:val="28"/>
          <w:szCs w:val="28"/>
        </w:rPr>
        <w:t>GENEL CERRAHİ</w:t>
      </w:r>
    </w:p>
    <w:p w14:paraId="33763A20" w14:textId="7A2B1154" w:rsidR="00D17F5B" w:rsidRPr="00374A4A" w:rsidRDefault="003716D6" w:rsidP="00D17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4A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374A4A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="00D17F5B" w:rsidRPr="00374A4A">
        <w:rPr>
          <w:rFonts w:ascii="Times New Roman" w:hAnsi="Times New Roman" w:cs="Times New Roman"/>
          <w:b/>
          <w:sz w:val="28"/>
          <w:szCs w:val="28"/>
        </w:rPr>
        <w:t>STAJ PROGRAMI</w:t>
      </w:r>
    </w:p>
    <w:p w14:paraId="076364C5" w14:textId="77777777" w:rsidR="00C91773" w:rsidRDefault="00C91773" w:rsidP="00C01D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CB55F" w14:textId="795DDB52" w:rsidR="00C01DC9" w:rsidRPr="004B16A6" w:rsidRDefault="00374A4A" w:rsidP="00C01D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STAJIN AMACI </w:t>
      </w:r>
    </w:p>
    <w:p w14:paraId="5757EA08" w14:textId="20B3BFE5" w:rsidR="00164778" w:rsidRPr="00F357A2" w:rsidRDefault="004C35B5" w:rsidP="00413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Genel </w:t>
      </w:r>
      <w:r w:rsidR="00C01DC9" w:rsidRPr="00374A4A">
        <w:rPr>
          <w:rFonts w:ascii="Times New Roman" w:hAnsi="Times New Roman" w:cs="Times New Roman"/>
          <w:sz w:val="24"/>
          <w:szCs w:val="24"/>
        </w:rPr>
        <w:t xml:space="preserve">ve acil </w:t>
      </w:r>
      <w:r w:rsidRPr="00374A4A">
        <w:rPr>
          <w:rFonts w:ascii="Times New Roman" w:hAnsi="Times New Roman" w:cs="Times New Roman"/>
          <w:sz w:val="24"/>
          <w:szCs w:val="24"/>
        </w:rPr>
        <w:t>cerrahi</w:t>
      </w:r>
      <w:r w:rsidR="00C01DC9" w:rsidRPr="00374A4A">
        <w:rPr>
          <w:rFonts w:ascii="Times New Roman" w:hAnsi="Times New Roman" w:cs="Times New Roman"/>
          <w:sz w:val="24"/>
          <w:szCs w:val="24"/>
        </w:rPr>
        <w:t xml:space="preserve"> </w:t>
      </w:r>
      <w:r w:rsidR="008209E6" w:rsidRPr="00374A4A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8209E6" w:rsidRPr="00374A4A">
        <w:rPr>
          <w:rFonts w:ascii="Times New Roman" w:hAnsi="Times New Roman" w:cs="Times New Roman"/>
          <w:sz w:val="24"/>
          <w:szCs w:val="24"/>
        </w:rPr>
        <w:t>travma</w:t>
      </w:r>
      <w:proofErr w:type="gramEnd"/>
      <w:r w:rsidR="008209E6" w:rsidRPr="00374A4A">
        <w:rPr>
          <w:rFonts w:ascii="Times New Roman" w:hAnsi="Times New Roman" w:cs="Times New Roman"/>
          <w:sz w:val="24"/>
          <w:szCs w:val="24"/>
        </w:rPr>
        <w:t xml:space="preserve"> </w:t>
      </w:r>
      <w:r w:rsidR="00C01DC9" w:rsidRPr="00374A4A">
        <w:rPr>
          <w:rFonts w:ascii="Times New Roman" w:hAnsi="Times New Roman" w:cs="Times New Roman"/>
          <w:sz w:val="24"/>
          <w:szCs w:val="24"/>
        </w:rPr>
        <w:t xml:space="preserve">hastalıkları </w:t>
      </w:r>
      <w:r w:rsidRPr="00374A4A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8209E6" w:rsidRPr="00374A4A">
        <w:rPr>
          <w:rFonts w:ascii="Times New Roman" w:hAnsi="Times New Roman" w:cs="Times New Roman"/>
          <w:sz w:val="24"/>
          <w:szCs w:val="24"/>
        </w:rPr>
        <w:t xml:space="preserve">teorik </w:t>
      </w:r>
      <w:r w:rsidRPr="00374A4A">
        <w:rPr>
          <w:rFonts w:ascii="Times New Roman" w:hAnsi="Times New Roman" w:cs="Times New Roman"/>
          <w:sz w:val="24"/>
          <w:szCs w:val="24"/>
        </w:rPr>
        <w:t>bilgi</w:t>
      </w:r>
      <w:r w:rsidR="008209E6" w:rsidRPr="00374A4A">
        <w:rPr>
          <w:rFonts w:ascii="Times New Roman" w:hAnsi="Times New Roman" w:cs="Times New Roman"/>
          <w:sz w:val="24"/>
          <w:szCs w:val="24"/>
        </w:rPr>
        <w:t xml:space="preserve">nin yanı sıra, bu hastalıkların tanı ve tedavisi için yapılması gereken girişimler konusunda yeterli </w:t>
      </w:r>
      <w:r w:rsidR="00F357A2">
        <w:rPr>
          <w:rFonts w:ascii="Times New Roman" w:hAnsi="Times New Roman" w:cs="Times New Roman"/>
          <w:sz w:val="24"/>
          <w:szCs w:val="24"/>
        </w:rPr>
        <w:t xml:space="preserve">bilgi ve becerileri kazandırmak </w:t>
      </w:r>
    </w:p>
    <w:p w14:paraId="0D7205A8" w14:textId="77777777" w:rsidR="00FE1C3E" w:rsidRPr="00374A4A" w:rsidRDefault="00FE1C3E" w:rsidP="00413CF9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DCDA4" w14:textId="2AD56545" w:rsidR="00E6780A" w:rsidRPr="00374A4A" w:rsidRDefault="00E6780A" w:rsidP="00E6780A">
      <w:pPr>
        <w:rPr>
          <w:rFonts w:ascii="Times New Roman" w:hAnsi="Times New Roman" w:cs="Times New Roman"/>
          <w:b/>
          <w:sz w:val="24"/>
          <w:szCs w:val="24"/>
        </w:rPr>
      </w:pPr>
      <w:r w:rsidRPr="00374A4A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4B1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5BD0A4" w14:textId="579AE0EE" w:rsidR="00164778" w:rsidRPr="00F357A2" w:rsidRDefault="00164778" w:rsidP="00F357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778">
        <w:rPr>
          <w:rFonts w:ascii="Times New Roman" w:hAnsi="Times New Roman" w:cs="Times New Roman"/>
          <w:sz w:val="24"/>
          <w:szCs w:val="24"/>
        </w:rPr>
        <w:t xml:space="preserve">Ulusal çekirdek eğitim programı gözetilerek </w:t>
      </w:r>
      <w:r>
        <w:rPr>
          <w:rFonts w:ascii="Times New Roman" w:hAnsi="Times New Roman" w:cs="Times New Roman"/>
          <w:sz w:val="24"/>
          <w:szCs w:val="24"/>
        </w:rPr>
        <w:t>genel cerrahi</w:t>
      </w:r>
      <w:r w:rsidRPr="00164778">
        <w:rPr>
          <w:rFonts w:ascii="Times New Roman" w:hAnsi="Times New Roman" w:cs="Times New Roman"/>
          <w:sz w:val="24"/>
          <w:szCs w:val="24"/>
        </w:rPr>
        <w:t xml:space="preserve"> kapsamında y</w:t>
      </w:r>
      <w:r>
        <w:rPr>
          <w:rFonts w:ascii="Times New Roman" w:hAnsi="Times New Roman" w:cs="Times New Roman"/>
          <w:sz w:val="24"/>
          <w:szCs w:val="24"/>
        </w:rPr>
        <w:t xml:space="preserve">er alan hastalıklar teorik anlatım ve </w:t>
      </w:r>
      <w:r w:rsidRPr="00164778">
        <w:rPr>
          <w:rFonts w:ascii="Times New Roman" w:hAnsi="Times New Roman" w:cs="Times New Roman"/>
          <w:sz w:val="24"/>
          <w:szCs w:val="24"/>
        </w:rPr>
        <w:t xml:space="preserve">klinik uygulamalarla </w:t>
      </w:r>
      <w:r>
        <w:rPr>
          <w:rFonts w:ascii="Times New Roman" w:hAnsi="Times New Roman" w:cs="Times New Roman"/>
          <w:sz w:val="24"/>
          <w:szCs w:val="24"/>
        </w:rPr>
        <w:t>bilgilendirme</w:t>
      </w:r>
      <w:r w:rsidR="00F35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C6FF4" w14:textId="77777777" w:rsidR="00E6780A" w:rsidRPr="00374A4A" w:rsidRDefault="00E6780A" w:rsidP="00413CF9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96DCA" w14:textId="6BB3F4A2" w:rsidR="00FE1C3E" w:rsidRDefault="00FE1C3E" w:rsidP="007432CC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A4A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1CA8F71E" w14:textId="7AF91E0F" w:rsidR="007432CC" w:rsidRPr="005F5C5D" w:rsidRDefault="005F5C5D" w:rsidP="005F5C5D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5D">
        <w:rPr>
          <w:rFonts w:ascii="Times New Roman" w:hAnsi="Times New Roman" w:cs="Times New Roman"/>
          <w:sz w:val="24"/>
          <w:szCs w:val="24"/>
        </w:rPr>
        <w:t xml:space="preserve">Bu </w:t>
      </w:r>
      <w:r w:rsidR="00600091">
        <w:rPr>
          <w:rFonts w:ascii="Times New Roman" w:hAnsi="Times New Roman" w:cs="Times New Roman"/>
          <w:sz w:val="24"/>
          <w:szCs w:val="24"/>
        </w:rPr>
        <w:t>stajı tamamlayan</w:t>
      </w:r>
      <w:r w:rsidR="00AE7436">
        <w:rPr>
          <w:rFonts w:ascii="Times New Roman" w:hAnsi="Times New Roman" w:cs="Times New Roman"/>
          <w:sz w:val="24"/>
          <w:szCs w:val="24"/>
        </w:rPr>
        <w:t xml:space="preserve"> </w:t>
      </w:r>
      <w:r w:rsidRPr="005F5C5D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4E8932" w14:textId="10956034" w:rsidR="00A85C1D" w:rsidRPr="00374A4A" w:rsidRDefault="005F5C5D" w:rsidP="00413CF9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85C1D" w:rsidRPr="00374A4A">
        <w:rPr>
          <w:rFonts w:ascii="Times New Roman" w:hAnsi="Times New Roman" w:cs="Times New Roman"/>
          <w:sz w:val="24"/>
          <w:szCs w:val="24"/>
        </w:rPr>
        <w:t>ravmaya endok</w:t>
      </w:r>
      <w:r w:rsidR="00FE1C3E" w:rsidRPr="00374A4A">
        <w:rPr>
          <w:rFonts w:ascii="Times New Roman" w:hAnsi="Times New Roman" w:cs="Times New Roman"/>
          <w:sz w:val="24"/>
          <w:szCs w:val="24"/>
        </w:rPr>
        <w:t>rin cevabın aşamalarını açıklar ve y</w:t>
      </w:r>
      <w:r w:rsidR="00A85C1D" w:rsidRPr="00374A4A">
        <w:rPr>
          <w:rFonts w:ascii="Times New Roman" w:hAnsi="Times New Roman" w:cs="Times New Roman"/>
          <w:sz w:val="24"/>
          <w:szCs w:val="24"/>
        </w:rPr>
        <w:t>ara iy</w:t>
      </w:r>
      <w:r w:rsidR="00274AFD">
        <w:rPr>
          <w:rFonts w:ascii="Times New Roman" w:hAnsi="Times New Roman" w:cs="Times New Roman"/>
          <w:sz w:val="24"/>
          <w:szCs w:val="24"/>
        </w:rPr>
        <w:t>ileşmesinin biyolojisini özetleyebilir</w:t>
      </w:r>
      <w:r w:rsidR="00A85C1D" w:rsidRPr="00374A4A">
        <w:rPr>
          <w:rFonts w:ascii="Times New Roman" w:hAnsi="Times New Roman" w:cs="Times New Roman"/>
          <w:sz w:val="24"/>
          <w:szCs w:val="24"/>
        </w:rPr>
        <w:t>.</w:t>
      </w:r>
    </w:p>
    <w:p w14:paraId="25F22F70" w14:textId="56DDB27A" w:rsidR="00A85C1D" w:rsidRPr="00374A4A" w:rsidRDefault="00A85C1D" w:rsidP="00413CF9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Asit </w:t>
      </w:r>
      <w:proofErr w:type="gramStart"/>
      <w:r w:rsidRPr="00374A4A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374A4A">
        <w:rPr>
          <w:rFonts w:ascii="Times New Roman" w:hAnsi="Times New Roman" w:cs="Times New Roman"/>
          <w:sz w:val="24"/>
          <w:szCs w:val="24"/>
        </w:rPr>
        <w:t xml:space="preserve"> dengesini ve sı</w:t>
      </w:r>
      <w:r w:rsidR="00274AFD">
        <w:rPr>
          <w:rFonts w:ascii="Times New Roman" w:hAnsi="Times New Roman" w:cs="Times New Roman"/>
          <w:sz w:val="24"/>
          <w:szCs w:val="24"/>
        </w:rPr>
        <w:t>vı elektrolit tedavisini açıklayabilir</w:t>
      </w:r>
      <w:r w:rsidRPr="00374A4A">
        <w:rPr>
          <w:rFonts w:ascii="Times New Roman" w:hAnsi="Times New Roman" w:cs="Times New Roman"/>
          <w:sz w:val="24"/>
          <w:szCs w:val="24"/>
        </w:rPr>
        <w:t>.</w:t>
      </w:r>
    </w:p>
    <w:p w14:paraId="5712A14B" w14:textId="294A98A5" w:rsidR="00A85C1D" w:rsidRPr="00374A4A" w:rsidRDefault="00A85C1D" w:rsidP="00413CF9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Cerrahide kullanılan asepsi ve antisepsi uygulamalarını sırayla </w:t>
      </w:r>
      <w:r w:rsidR="00274AFD">
        <w:rPr>
          <w:rFonts w:ascii="Times New Roman" w:hAnsi="Times New Roman" w:cs="Times New Roman"/>
          <w:sz w:val="24"/>
          <w:szCs w:val="24"/>
        </w:rPr>
        <w:t>sayabilir.</w:t>
      </w:r>
    </w:p>
    <w:p w14:paraId="1F24A87E" w14:textId="3789D51A" w:rsidR="00A85C1D" w:rsidRPr="00374A4A" w:rsidRDefault="00A85C1D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Tanısal </w:t>
      </w:r>
      <w:proofErr w:type="spellStart"/>
      <w:r w:rsidRPr="00374A4A">
        <w:rPr>
          <w:rFonts w:ascii="Times New Roman" w:hAnsi="Times New Roman" w:cs="Times New Roman"/>
          <w:sz w:val="24"/>
          <w:szCs w:val="24"/>
        </w:rPr>
        <w:t>laparoskopi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74A4A">
        <w:rPr>
          <w:rFonts w:ascii="Times New Roman" w:hAnsi="Times New Roman" w:cs="Times New Roman"/>
          <w:sz w:val="24"/>
          <w:szCs w:val="24"/>
        </w:rPr>
        <w:t>laparoskopik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cerrahi girişimle</w:t>
      </w:r>
      <w:r w:rsidR="00274AFD">
        <w:rPr>
          <w:rFonts w:ascii="Times New Roman" w:hAnsi="Times New Roman" w:cs="Times New Roman"/>
          <w:sz w:val="24"/>
          <w:szCs w:val="24"/>
        </w:rPr>
        <w:t xml:space="preserve">r ve </w:t>
      </w:r>
      <w:proofErr w:type="gramStart"/>
      <w:r w:rsidR="00274AFD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="00274AFD">
        <w:rPr>
          <w:rFonts w:ascii="Times New Roman" w:hAnsi="Times New Roman" w:cs="Times New Roman"/>
          <w:sz w:val="24"/>
          <w:szCs w:val="24"/>
        </w:rPr>
        <w:t xml:space="preserve"> tanımlayabilir</w:t>
      </w:r>
      <w:r w:rsidRPr="00374A4A">
        <w:rPr>
          <w:rFonts w:ascii="Times New Roman" w:hAnsi="Times New Roman" w:cs="Times New Roman"/>
          <w:sz w:val="24"/>
          <w:szCs w:val="24"/>
        </w:rPr>
        <w:t>.</w:t>
      </w:r>
    </w:p>
    <w:p w14:paraId="5C60B8BF" w14:textId="78774FAE" w:rsidR="00A85C1D" w:rsidRPr="00374A4A" w:rsidRDefault="00274AFD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Akut yanık tedavisini düzenleyebilir</w:t>
      </w:r>
      <w:r w:rsidR="00A85C1D" w:rsidRPr="00374A4A">
        <w:rPr>
          <w:rFonts w:ascii="Times New Roman" w:hAnsi="Times New Roman" w:cs="Times New Roman"/>
          <w:sz w:val="24"/>
          <w:szCs w:val="24"/>
        </w:rPr>
        <w:t>.</w:t>
      </w:r>
    </w:p>
    <w:p w14:paraId="059C6277" w14:textId="522DDFEA" w:rsidR="00A85C1D" w:rsidRPr="00374A4A" w:rsidRDefault="00A85C1D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4A">
        <w:rPr>
          <w:rFonts w:ascii="Times New Roman" w:hAnsi="Times New Roman" w:cs="Times New Roman"/>
          <w:sz w:val="24"/>
          <w:szCs w:val="24"/>
        </w:rPr>
        <w:t>Künt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karın </w:t>
      </w:r>
      <w:proofErr w:type="gramStart"/>
      <w:r w:rsidRPr="00374A4A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Pr="00374A4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374A4A">
        <w:rPr>
          <w:rFonts w:ascii="Times New Roman" w:hAnsi="Times New Roman" w:cs="Times New Roman"/>
          <w:sz w:val="24"/>
          <w:szCs w:val="24"/>
        </w:rPr>
        <w:t>penetran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karın travm</w:t>
      </w:r>
      <w:r w:rsidR="00274AFD">
        <w:rPr>
          <w:rFonts w:ascii="Times New Roman" w:hAnsi="Times New Roman" w:cs="Times New Roman"/>
          <w:sz w:val="24"/>
          <w:szCs w:val="24"/>
        </w:rPr>
        <w:t>aları arasındaki farkları saptayabilir</w:t>
      </w:r>
      <w:r w:rsidRPr="00374A4A">
        <w:rPr>
          <w:rFonts w:ascii="Times New Roman" w:hAnsi="Times New Roman" w:cs="Times New Roman"/>
          <w:sz w:val="24"/>
          <w:szCs w:val="24"/>
        </w:rPr>
        <w:t>.</w:t>
      </w:r>
    </w:p>
    <w:p w14:paraId="5B7A11FF" w14:textId="0C234B92" w:rsidR="00A85C1D" w:rsidRPr="00374A4A" w:rsidRDefault="00A85C1D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Hemostaz, kan transfüzyonu ve </w:t>
      </w:r>
      <w:proofErr w:type="gramStart"/>
      <w:r w:rsidR="00274AFD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="00274AFD">
        <w:rPr>
          <w:rFonts w:ascii="Times New Roman" w:hAnsi="Times New Roman" w:cs="Times New Roman"/>
          <w:sz w:val="24"/>
          <w:szCs w:val="24"/>
        </w:rPr>
        <w:t xml:space="preserve"> değerlendirebilir</w:t>
      </w:r>
      <w:r w:rsidRPr="00374A4A">
        <w:rPr>
          <w:rFonts w:ascii="Times New Roman" w:hAnsi="Times New Roman" w:cs="Times New Roman"/>
          <w:sz w:val="24"/>
          <w:szCs w:val="24"/>
        </w:rPr>
        <w:t>.</w:t>
      </w:r>
    </w:p>
    <w:p w14:paraId="49BF4B3B" w14:textId="15B9BA0F" w:rsidR="002A752F" w:rsidRPr="00374A4A" w:rsidRDefault="00413CF9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4A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sistem, endokrin sistem, m</w:t>
      </w:r>
      <w:r w:rsidR="00A85C1D" w:rsidRPr="00374A4A">
        <w:rPr>
          <w:rFonts w:ascii="Times New Roman" w:hAnsi="Times New Roman" w:cs="Times New Roman"/>
          <w:sz w:val="24"/>
          <w:szCs w:val="24"/>
        </w:rPr>
        <w:t>eme</w:t>
      </w:r>
      <w:r w:rsidR="00FE1C3E" w:rsidRPr="00374A4A">
        <w:rPr>
          <w:rFonts w:ascii="Times New Roman" w:hAnsi="Times New Roman" w:cs="Times New Roman"/>
          <w:sz w:val="24"/>
          <w:szCs w:val="24"/>
        </w:rPr>
        <w:t>, dalak, mide, adrenal bez, ince</w:t>
      </w:r>
      <w:r w:rsidR="001C0830" w:rsidRPr="00374A4A">
        <w:rPr>
          <w:rFonts w:ascii="Times New Roman" w:hAnsi="Times New Roman" w:cs="Times New Roman"/>
          <w:sz w:val="24"/>
          <w:szCs w:val="24"/>
        </w:rPr>
        <w:t xml:space="preserve"> </w:t>
      </w:r>
      <w:r w:rsidR="00FE1C3E" w:rsidRPr="00374A4A">
        <w:rPr>
          <w:rFonts w:ascii="Times New Roman" w:hAnsi="Times New Roman" w:cs="Times New Roman"/>
          <w:sz w:val="24"/>
          <w:szCs w:val="24"/>
        </w:rPr>
        <w:t xml:space="preserve">ve kalın barsak, pankreas, safra kesesi ve </w:t>
      </w:r>
      <w:proofErr w:type="spellStart"/>
      <w:r w:rsidR="00FE1C3E" w:rsidRPr="00374A4A">
        <w:rPr>
          <w:rFonts w:ascii="Times New Roman" w:hAnsi="Times New Roman" w:cs="Times New Roman"/>
          <w:sz w:val="24"/>
          <w:szCs w:val="24"/>
        </w:rPr>
        <w:t>benign</w:t>
      </w:r>
      <w:proofErr w:type="spellEnd"/>
      <w:r w:rsidR="00FE1C3E" w:rsidRPr="00374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C3E" w:rsidRPr="00374A4A">
        <w:rPr>
          <w:rFonts w:ascii="Times New Roman" w:hAnsi="Times New Roman" w:cs="Times New Roman"/>
          <w:sz w:val="24"/>
          <w:szCs w:val="24"/>
        </w:rPr>
        <w:t>anorektal</w:t>
      </w:r>
      <w:proofErr w:type="spellEnd"/>
      <w:r w:rsidR="00FE1C3E" w:rsidRPr="00374A4A">
        <w:rPr>
          <w:rFonts w:ascii="Times New Roman" w:hAnsi="Times New Roman" w:cs="Times New Roman"/>
          <w:sz w:val="24"/>
          <w:szCs w:val="24"/>
        </w:rPr>
        <w:t xml:space="preserve"> hastalıklarını ve </w:t>
      </w:r>
      <w:r w:rsidR="00274AFD">
        <w:rPr>
          <w:rFonts w:ascii="Times New Roman" w:hAnsi="Times New Roman" w:cs="Times New Roman"/>
          <w:sz w:val="24"/>
          <w:szCs w:val="24"/>
        </w:rPr>
        <w:t>bu hastalıkların belirtilerini, bulgularını, tedavilerini sayabilir</w:t>
      </w:r>
      <w:r w:rsidR="00A85C1D" w:rsidRPr="00374A4A">
        <w:rPr>
          <w:rFonts w:ascii="Times New Roman" w:hAnsi="Times New Roman" w:cs="Times New Roman"/>
          <w:sz w:val="24"/>
          <w:szCs w:val="24"/>
        </w:rPr>
        <w:t>.</w:t>
      </w:r>
    </w:p>
    <w:p w14:paraId="79CAFEBA" w14:textId="48651820" w:rsidR="00CD452C" w:rsidRPr="00374A4A" w:rsidRDefault="00274AFD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Obeziteyi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tanımlar</w:t>
      </w:r>
      <w:r w:rsidR="002A752F" w:rsidRPr="00374A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A752F" w:rsidRPr="00374A4A">
        <w:rPr>
          <w:rFonts w:ascii="Times New Roman" w:hAnsi="Times New Roman" w:cs="Times New Roman"/>
          <w:sz w:val="24"/>
          <w:szCs w:val="24"/>
        </w:rPr>
        <w:t>komplikasyonların</w:t>
      </w:r>
      <w:r>
        <w:rPr>
          <w:rFonts w:ascii="Times New Roman" w:hAnsi="Times New Roman" w:cs="Times New Roman"/>
          <w:sz w:val="24"/>
          <w:szCs w:val="24"/>
        </w:rPr>
        <w:t>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tedavi yöntemlerini açıklayabilir. C</w:t>
      </w:r>
      <w:r w:rsidR="00CD452C" w:rsidRPr="00374A4A">
        <w:rPr>
          <w:rFonts w:ascii="Times New Roman" w:hAnsi="Times New Roman" w:cs="Times New Roman"/>
          <w:sz w:val="24"/>
          <w:szCs w:val="24"/>
        </w:rPr>
        <w:t>errahi hastalar</w:t>
      </w:r>
      <w:r>
        <w:rPr>
          <w:rFonts w:ascii="Times New Roman" w:hAnsi="Times New Roman" w:cs="Times New Roman"/>
          <w:sz w:val="24"/>
          <w:szCs w:val="24"/>
        </w:rPr>
        <w:t xml:space="preserve">da beslenme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bilir, kalori ihtiyacını hesaplayabilir</w:t>
      </w:r>
      <w:r w:rsidR="00CD452C" w:rsidRPr="00374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52C" w:rsidRPr="00374A4A">
        <w:rPr>
          <w:rFonts w:ascii="Times New Roman" w:hAnsi="Times New Roman" w:cs="Times New Roman"/>
          <w:sz w:val="24"/>
          <w:szCs w:val="24"/>
        </w:rPr>
        <w:t>malnütris</w:t>
      </w:r>
      <w:r>
        <w:rPr>
          <w:rFonts w:ascii="Times New Roman" w:hAnsi="Times New Roman" w:cs="Times New Roman"/>
          <w:sz w:val="24"/>
          <w:szCs w:val="24"/>
        </w:rPr>
        <w:t>yonun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tanı ve tedavisini açıklayabilir.</w:t>
      </w:r>
    </w:p>
    <w:p w14:paraId="13838998" w14:textId="55F12E4B" w:rsidR="00CD452C" w:rsidRPr="00374A4A" w:rsidRDefault="00CD452C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Cerrah</w:t>
      </w:r>
      <w:r w:rsidR="00274AFD">
        <w:rPr>
          <w:rFonts w:ascii="Times New Roman" w:hAnsi="Times New Roman" w:cs="Times New Roman"/>
          <w:sz w:val="24"/>
          <w:szCs w:val="24"/>
        </w:rPr>
        <w:t xml:space="preserve">i alan </w:t>
      </w:r>
      <w:proofErr w:type="gramStart"/>
      <w:r w:rsidR="00274AFD">
        <w:rPr>
          <w:rFonts w:ascii="Times New Roman" w:hAnsi="Times New Roman" w:cs="Times New Roman"/>
          <w:sz w:val="24"/>
          <w:szCs w:val="24"/>
        </w:rPr>
        <w:t>enfeksiyonlarını</w:t>
      </w:r>
      <w:proofErr w:type="gramEnd"/>
      <w:r w:rsidR="00274AFD">
        <w:rPr>
          <w:rFonts w:ascii="Times New Roman" w:hAnsi="Times New Roman" w:cs="Times New Roman"/>
          <w:sz w:val="24"/>
          <w:szCs w:val="24"/>
        </w:rPr>
        <w:t xml:space="preserve"> sınıflamasını</w:t>
      </w:r>
      <w:r w:rsidRPr="00374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A4A">
        <w:rPr>
          <w:rFonts w:ascii="Times New Roman" w:hAnsi="Times New Roman" w:cs="Times New Roman"/>
          <w:sz w:val="24"/>
          <w:szCs w:val="24"/>
        </w:rPr>
        <w:t>profilaksi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ve tedavi</w:t>
      </w:r>
      <w:r w:rsidR="00274AFD">
        <w:rPr>
          <w:rFonts w:ascii="Times New Roman" w:hAnsi="Times New Roman" w:cs="Times New Roman"/>
          <w:sz w:val="24"/>
          <w:szCs w:val="24"/>
        </w:rPr>
        <w:t xml:space="preserve"> seçeneklerini açıklayabilir.</w:t>
      </w:r>
    </w:p>
    <w:p w14:paraId="05AAA0B2" w14:textId="13A522FF" w:rsidR="003241F6" w:rsidRPr="00374A4A" w:rsidRDefault="003241F6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Şokun etiyolojisini, fiz</w:t>
      </w:r>
      <w:r w:rsidR="00274AFD">
        <w:rPr>
          <w:rFonts w:ascii="Times New Roman" w:hAnsi="Times New Roman" w:cs="Times New Roman"/>
          <w:sz w:val="24"/>
          <w:szCs w:val="24"/>
        </w:rPr>
        <w:t>yolojisini ve tedavisini açıklayabilir</w:t>
      </w:r>
      <w:r w:rsidR="000079B5" w:rsidRPr="00374A4A">
        <w:rPr>
          <w:rFonts w:ascii="Times New Roman" w:hAnsi="Times New Roman" w:cs="Times New Roman"/>
          <w:sz w:val="24"/>
          <w:szCs w:val="24"/>
        </w:rPr>
        <w:t>.</w:t>
      </w:r>
    </w:p>
    <w:p w14:paraId="330E305F" w14:textId="0F49A162" w:rsidR="00A85C1D" w:rsidRPr="00374A4A" w:rsidRDefault="00A85C1D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Cerrahi ha</w:t>
      </w:r>
      <w:r w:rsidR="00274AFD">
        <w:rPr>
          <w:rFonts w:ascii="Times New Roman" w:hAnsi="Times New Roman" w:cs="Times New Roman"/>
          <w:sz w:val="24"/>
          <w:szCs w:val="24"/>
        </w:rPr>
        <w:t xml:space="preserve">staların sevk </w:t>
      </w:r>
      <w:proofErr w:type="gramStart"/>
      <w:r w:rsidR="00274AFD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="00274AFD">
        <w:rPr>
          <w:rFonts w:ascii="Times New Roman" w:hAnsi="Times New Roman" w:cs="Times New Roman"/>
          <w:sz w:val="24"/>
          <w:szCs w:val="24"/>
        </w:rPr>
        <w:t xml:space="preserve"> sayabilir</w:t>
      </w:r>
      <w:r w:rsidRPr="00374A4A">
        <w:rPr>
          <w:rFonts w:ascii="Times New Roman" w:hAnsi="Times New Roman" w:cs="Times New Roman"/>
          <w:sz w:val="24"/>
          <w:szCs w:val="24"/>
        </w:rPr>
        <w:t>.</w:t>
      </w:r>
    </w:p>
    <w:p w14:paraId="4462A87A" w14:textId="77777777" w:rsidR="001C0830" w:rsidRPr="00374A4A" w:rsidRDefault="001C0830" w:rsidP="00413CF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Beceri: </w:t>
      </w:r>
    </w:p>
    <w:p w14:paraId="798E5F8F" w14:textId="79F8AE6E" w:rsidR="001C0830" w:rsidRPr="00374A4A" w:rsidRDefault="00A85C1D" w:rsidP="001C083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Normal ve akut karın muayenesini yapabilir.</w:t>
      </w:r>
    </w:p>
    <w:p w14:paraId="3FE680FC" w14:textId="5B6E1595" w:rsidR="001C0830" w:rsidRPr="00374A4A" w:rsidRDefault="00A85C1D" w:rsidP="001C083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Karın ağrısı </w:t>
      </w:r>
      <w:proofErr w:type="gramStart"/>
      <w:r w:rsidRPr="00374A4A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374A4A">
        <w:rPr>
          <w:rFonts w:ascii="Times New Roman" w:hAnsi="Times New Roman" w:cs="Times New Roman"/>
          <w:sz w:val="24"/>
          <w:szCs w:val="24"/>
        </w:rPr>
        <w:t xml:space="preserve"> olan bir hastada akut batın tanısını koyabilir.</w:t>
      </w:r>
    </w:p>
    <w:p w14:paraId="52D9F71B" w14:textId="1C8E1102" w:rsidR="001C0830" w:rsidRPr="00374A4A" w:rsidRDefault="00A85C1D" w:rsidP="001C083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 xml:space="preserve">Memede kitle ile başvuran bir hastada meme muayenesi ile birlikte gerekli tetkikleri yaptırıp meme kanseri ön tanısını koyabilir, meme apsesi tanısı koyabilir, </w:t>
      </w:r>
      <w:proofErr w:type="spellStart"/>
      <w:r w:rsidRPr="00374A4A">
        <w:rPr>
          <w:rFonts w:ascii="Times New Roman" w:hAnsi="Times New Roman" w:cs="Times New Roman"/>
          <w:sz w:val="24"/>
          <w:szCs w:val="24"/>
        </w:rPr>
        <w:t>mastit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tanısı koyup tedavisini düzenleyebilir.</w:t>
      </w:r>
    </w:p>
    <w:p w14:paraId="3D606A3E" w14:textId="7439E1DD" w:rsidR="001C0830" w:rsidRPr="00374A4A" w:rsidRDefault="00A85C1D" w:rsidP="000079B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Travmalı hastada ilk değerlendirme sonunda gerekli müdahaleyi yapabilir ve Şok tablosu ile başvuran hastada ön değerlendirme sonunda gerekli müdahaleyi yapabilir.</w:t>
      </w:r>
      <w:r w:rsidR="000079B5" w:rsidRPr="00374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62158" w14:textId="13EBBAFF" w:rsidR="00A85C1D" w:rsidRPr="00374A4A" w:rsidRDefault="00A85C1D" w:rsidP="000079B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B</w:t>
      </w:r>
      <w:r w:rsidR="000079B5" w:rsidRPr="00374A4A">
        <w:rPr>
          <w:rFonts w:ascii="Times New Roman" w:hAnsi="Times New Roman" w:cs="Times New Roman"/>
          <w:sz w:val="24"/>
          <w:szCs w:val="24"/>
        </w:rPr>
        <w:t xml:space="preserve">asit </w:t>
      </w:r>
      <w:proofErr w:type="spellStart"/>
      <w:r w:rsidR="000079B5" w:rsidRPr="00374A4A">
        <w:rPr>
          <w:rFonts w:ascii="Times New Roman" w:hAnsi="Times New Roman" w:cs="Times New Roman"/>
          <w:sz w:val="24"/>
          <w:szCs w:val="24"/>
        </w:rPr>
        <w:t>kesilere</w:t>
      </w:r>
      <w:proofErr w:type="spellEnd"/>
      <w:r w:rsidR="000079B5" w:rsidRPr="00374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B5" w:rsidRPr="00374A4A">
        <w:rPr>
          <w:rFonts w:ascii="Times New Roman" w:hAnsi="Times New Roman" w:cs="Times New Roman"/>
          <w:sz w:val="24"/>
          <w:szCs w:val="24"/>
        </w:rPr>
        <w:t>sütür</w:t>
      </w:r>
      <w:proofErr w:type="spellEnd"/>
      <w:r w:rsidR="000079B5" w:rsidRPr="00374A4A">
        <w:rPr>
          <w:rFonts w:ascii="Times New Roman" w:hAnsi="Times New Roman" w:cs="Times New Roman"/>
          <w:sz w:val="24"/>
          <w:szCs w:val="24"/>
        </w:rPr>
        <w:t xml:space="preserve"> atabilir; y</w:t>
      </w:r>
      <w:r w:rsidRPr="00374A4A">
        <w:rPr>
          <w:rFonts w:ascii="Times New Roman" w:hAnsi="Times New Roman" w:cs="Times New Roman"/>
          <w:sz w:val="24"/>
          <w:szCs w:val="24"/>
        </w:rPr>
        <w:t>ara bakımı yapabilir.</w:t>
      </w:r>
    </w:p>
    <w:p w14:paraId="500F2A7E" w14:textId="77777777" w:rsidR="003D1AEE" w:rsidRDefault="003D1AEE" w:rsidP="00FF1782">
      <w:pPr>
        <w:rPr>
          <w:rFonts w:ascii="Times New Roman" w:hAnsi="Times New Roman" w:cs="Times New Roman"/>
          <w:b/>
          <w:sz w:val="24"/>
          <w:szCs w:val="24"/>
        </w:rPr>
      </w:pPr>
    </w:p>
    <w:p w14:paraId="7D507ED1" w14:textId="738A1BCE" w:rsidR="00FF1782" w:rsidRPr="00374A4A" w:rsidRDefault="00274AFD" w:rsidP="00FF17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</w:t>
      </w:r>
      <w:r w:rsidR="005C4AC1">
        <w:rPr>
          <w:rFonts w:ascii="Times New Roman" w:hAnsi="Times New Roman" w:cs="Times New Roman"/>
          <w:b/>
          <w:sz w:val="24"/>
          <w:szCs w:val="24"/>
        </w:rPr>
        <w:t xml:space="preserve"> KİTAPLAR</w:t>
      </w:r>
    </w:p>
    <w:p w14:paraId="141E0254" w14:textId="77777777" w:rsidR="00FF1782" w:rsidRPr="00374A4A" w:rsidRDefault="00FF1782" w:rsidP="00FF178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lastRenderedPageBreak/>
        <w:t>Cerrahide Muayene Usulleri ve Hastalıklardaki Bulgular. Orhan Bumin (Editör); İlk-San Matbaası.</w:t>
      </w:r>
    </w:p>
    <w:p w14:paraId="5E4C014B" w14:textId="77777777" w:rsidR="00FF1782" w:rsidRPr="00374A4A" w:rsidRDefault="00FF1782" w:rsidP="00FF178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4A4A">
        <w:rPr>
          <w:rFonts w:ascii="Times New Roman" w:hAnsi="Times New Roman" w:cs="Times New Roman"/>
          <w:sz w:val="24"/>
          <w:szCs w:val="24"/>
        </w:rPr>
        <w:t>Sabiston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A4A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A4A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>: Modern Cerrahi Pratiğin Biyolojik Temeli. Ali Naki Ulusoy (Çeviri editörü); Nobel Tıp Kitabevleri.</w:t>
      </w:r>
    </w:p>
    <w:p w14:paraId="24DA7D9A" w14:textId="77777777" w:rsidR="00FF1782" w:rsidRPr="00374A4A" w:rsidRDefault="00FF1782" w:rsidP="00FF178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4A4A">
        <w:rPr>
          <w:rFonts w:ascii="Times New Roman" w:hAnsi="Times New Roman" w:cs="Times New Roman"/>
          <w:sz w:val="24"/>
          <w:szCs w:val="24"/>
        </w:rPr>
        <w:t>Schwartz’s</w:t>
      </w:r>
      <w:proofErr w:type="spellEnd"/>
      <w:r w:rsidRPr="00374A4A">
        <w:rPr>
          <w:rFonts w:ascii="Times New Roman" w:hAnsi="Times New Roman" w:cs="Times New Roman"/>
          <w:sz w:val="24"/>
          <w:szCs w:val="24"/>
        </w:rPr>
        <w:t xml:space="preserve"> Cerrahinin İlkeleri. İ. Ethem Geçim, Arda Demirkan (Çeviri editörleri); Habitat Yayıncılık.</w:t>
      </w:r>
    </w:p>
    <w:p w14:paraId="51F34951" w14:textId="77777777" w:rsidR="00FF1782" w:rsidRPr="00374A4A" w:rsidRDefault="00FF1782" w:rsidP="00413CF9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11343" w14:textId="145995B1" w:rsidR="00413CF9" w:rsidRPr="0041635A" w:rsidRDefault="00413CF9" w:rsidP="00413CF9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A4A">
        <w:rPr>
          <w:rFonts w:ascii="Times New Roman" w:hAnsi="Times New Roman" w:cs="Times New Roman"/>
          <w:b/>
          <w:sz w:val="24"/>
          <w:szCs w:val="24"/>
        </w:rPr>
        <w:t>DEĞERLENDİRME ÖLÇÜTLERİ</w:t>
      </w:r>
      <w:r w:rsidR="005C4A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CAA6F" w14:textId="4BD0517C" w:rsidR="00413CF9" w:rsidRPr="00BB68B3" w:rsidRDefault="00413CF9" w:rsidP="00413CF9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A4A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</w:t>
      </w:r>
      <w:r w:rsidR="007F3505">
        <w:rPr>
          <w:rFonts w:ascii="Times New Roman" w:hAnsi="Times New Roman" w:cs="Times New Roman"/>
          <w:sz w:val="24"/>
          <w:szCs w:val="24"/>
        </w:rPr>
        <w:t>rtama 60 olarak değerlendirilir</w:t>
      </w:r>
    </w:p>
    <w:p w14:paraId="3F8A278D" w14:textId="74DDFD09" w:rsidR="00A85C1D" w:rsidRPr="00374A4A" w:rsidRDefault="00A85C1D" w:rsidP="00413CF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85C1D" w:rsidRPr="0037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D78912"/>
    <w:multiLevelType w:val="singleLevel"/>
    <w:tmpl w:val="F8D7891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FC4D48"/>
    <w:multiLevelType w:val="hybridMultilevel"/>
    <w:tmpl w:val="F62EF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9C7"/>
    <w:multiLevelType w:val="hybridMultilevel"/>
    <w:tmpl w:val="E7762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4627"/>
    <w:multiLevelType w:val="singleLevel"/>
    <w:tmpl w:val="12154627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1E058AC"/>
    <w:multiLevelType w:val="multilevel"/>
    <w:tmpl w:val="21E0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475E"/>
    <w:multiLevelType w:val="hybridMultilevel"/>
    <w:tmpl w:val="8D5A22BA"/>
    <w:lvl w:ilvl="0" w:tplc="5ECE5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B27F"/>
    <w:multiLevelType w:val="singleLevel"/>
    <w:tmpl w:val="3008B27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048"/>
    <w:multiLevelType w:val="hybridMultilevel"/>
    <w:tmpl w:val="9E743E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B0F8C"/>
    <w:multiLevelType w:val="hybridMultilevel"/>
    <w:tmpl w:val="48F40EB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6785"/>
    <w:multiLevelType w:val="hybridMultilevel"/>
    <w:tmpl w:val="4E742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4BD4B"/>
    <w:multiLevelType w:val="singleLevel"/>
    <w:tmpl w:val="62E4BD4B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64BE0B03"/>
    <w:multiLevelType w:val="hybridMultilevel"/>
    <w:tmpl w:val="2E04D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91959"/>
    <w:multiLevelType w:val="hybridMultilevel"/>
    <w:tmpl w:val="03763FC6"/>
    <w:lvl w:ilvl="0" w:tplc="A394D2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D"/>
    <w:rsid w:val="000079B5"/>
    <w:rsid w:val="000166FA"/>
    <w:rsid w:val="00046F6A"/>
    <w:rsid w:val="00081F7B"/>
    <w:rsid w:val="00123797"/>
    <w:rsid w:val="00164778"/>
    <w:rsid w:val="001A55F5"/>
    <w:rsid w:val="001C0830"/>
    <w:rsid w:val="00274AFD"/>
    <w:rsid w:val="002A752F"/>
    <w:rsid w:val="002E0592"/>
    <w:rsid w:val="003072A2"/>
    <w:rsid w:val="003241F6"/>
    <w:rsid w:val="003566FE"/>
    <w:rsid w:val="003716D6"/>
    <w:rsid w:val="00374A4A"/>
    <w:rsid w:val="003D1AEE"/>
    <w:rsid w:val="00413CF9"/>
    <w:rsid w:val="0041635A"/>
    <w:rsid w:val="004967A3"/>
    <w:rsid w:val="004B16A6"/>
    <w:rsid w:val="004C35B5"/>
    <w:rsid w:val="0052194C"/>
    <w:rsid w:val="00525555"/>
    <w:rsid w:val="00527636"/>
    <w:rsid w:val="005311B9"/>
    <w:rsid w:val="005A4B2A"/>
    <w:rsid w:val="005C4AC1"/>
    <w:rsid w:val="005F5C5D"/>
    <w:rsid w:val="00600091"/>
    <w:rsid w:val="0060232A"/>
    <w:rsid w:val="00714FA6"/>
    <w:rsid w:val="007432CC"/>
    <w:rsid w:val="00764DB0"/>
    <w:rsid w:val="007F3505"/>
    <w:rsid w:val="008209E6"/>
    <w:rsid w:val="008375F7"/>
    <w:rsid w:val="00861A30"/>
    <w:rsid w:val="00912275"/>
    <w:rsid w:val="00986B4C"/>
    <w:rsid w:val="00996F0A"/>
    <w:rsid w:val="009D2E56"/>
    <w:rsid w:val="00A47F6D"/>
    <w:rsid w:val="00A84E40"/>
    <w:rsid w:val="00A85C1D"/>
    <w:rsid w:val="00AA6C9E"/>
    <w:rsid w:val="00AE7436"/>
    <w:rsid w:val="00B1323E"/>
    <w:rsid w:val="00BB68B3"/>
    <w:rsid w:val="00BC496D"/>
    <w:rsid w:val="00BE1116"/>
    <w:rsid w:val="00BF1252"/>
    <w:rsid w:val="00C01DC9"/>
    <w:rsid w:val="00C05359"/>
    <w:rsid w:val="00C45161"/>
    <w:rsid w:val="00C91773"/>
    <w:rsid w:val="00CD225B"/>
    <w:rsid w:val="00CD452C"/>
    <w:rsid w:val="00CD6774"/>
    <w:rsid w:val="00D17F5B"/>
    <w:rsid w:val="00D84DF5"/>
    <w:rsid w:val="00D97EB8"/>
    <w:rsid w:val="00DC3CEF"/>
    <w:rsid w:val="00E50010"/>
    <w:rsid w:val="00E5199E"/>
    <w:rsid w:val="00E6780A"/>
    <w:rsid w:val="00E74CD6"/>
    <w:rsid w:val="00E7666D"/>
    <w:rsid w:val="00F357A2"/>
    <w:rsid w:val="00FA6423"/>
    <w:rsid w:val="00FD4931"/>
    <w:rsid w:val="00FE1C3E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33FD"/>
  <w15:chartTrackingRefBased/>
  <w15:docId w15:val="{233EAE07-EC12-4BDC-8A95-6E4CA10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CD6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1237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4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3072A2"/>
  </w:style>
  <w:style w:type="table" w:customStyle="1" w:styleId="TabloKlavuzu2">
    <w:name w:val="Tablo Kılavuzu2"/>
    <w:basedOn w:val="NormalTablo"/>
    <w:next w:val="TabloKlavuzu"/>
    <w:uiPriority w:val="39"/>
    <w:rsid w:val="0030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qFormat/>
    <w:rsid w:val="003072A2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A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Zeliha YAZICI</cp:lastModifiedBy>
  <cp:revision>3</cp:revision>
  <dcterms:created xsi:type="dcterms:W3CDTF">2024-08-19T06:06:00Z</dcterms:created>
  <dcterms:modified xsi:type="dcterms:W3CDTF">2025-02-24T06:35:00Z</dcterms:modified>
</cp:coreProperties>
</file>