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B8" w:rsidRPr="000B442C" w:rsidRDefault="009437B8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2C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552F69" w:rsidRPr="000B442C" w:rsidRDefault="00552F69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02" w:rsidRPr="000B442C" w:rsidRDefault="00552F69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2C">
        <w:rPr>
          <w:rFonts w:ascii="Times New Roman" w:hAnsi="Times New Roman" w:cs="Times New Roman"/>
          <w:b/>
          <w:sz w:val="28"/>
          <w:szCs w:val="28"/>
        </w:rPr>
        <w:t>ENFEKSİYON HASTALIKLARI</w:t>
      </w:r>
    </w:p>
    <w:p w:rsidR="008F4551" w:rsidRPr="000B442C" w:rsidRDefault="00770C02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2C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F81703" w:rsidRPr="000B442C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8F1E3E" w:rsidRPr="000B442C">
        <w:rPr>
          <w:rFonts w:ascii="Times New Roman" w:hAnsi="Times New Roman" w:cs="Times New Roman"/>
          <w:b/>
          <w:sz w:val="28"/>
          <w:szCs w:val="28"/>
        </w:rPr>
        <w:t>STAJ PROGRAMI</w:t>
      </w:r>
    </w:p>
    <w:p w:rsidR="00081DE5" w:rsidRPr="000B442C" w:rsidRDefault="00081DE5">
      <w:pPr>
        <w:rPr>
          <w:rFonts w:ascii="Times New Roman" w:hAnsi="Times New Roman" w:cs="Times New Roman"/>
        </w:rPr>
      </w:pPr>
    </w:p>
    <w:p w:rsidR="00081DE5" w:rsidRPr="000B442C" w:rsidRDefault="00BE540D">
      <w:pPr>
        <w:rPr>
          <w:rFonts w:ascii="Times New Roman" w:hAnsi="Times New Roman" w:cs="Times New Roman"/>
          <w:b/>
          <w:sz w:val="24"/>
          <w:szCs w:val="24"/>
        </w:rPr>
      </w:pPr>
      <w:r w:rsidRPr="000B442C">
        <w:rPr>
          <w:rFonts w:ascii="Times New Roman" w:hAnsi="Times New Roman" w:cs="Times New Roman"/>
          <w:b/>
          <w:sz w:val="24"/>
          <w:szCs w:val="24"/>
        </w:rPr>
        <w:t>STAJIN</w:t>
      </w:r>
      <w:r w:rsidR="009E0105" w:rsidRPr="000B442C">
        <w:rPr>
          <w:rFonts w:ascii="Times New Roman" w:hAnsi="Times New Roman" w:cs="Times New Roman"/>
          <w:b/>
          <w:sz w:val="24"/>
          <w:szCs w:val="24"/>
        </w:rPr>
        <w:t xml:space="preserve"> AMAC</w:t>
      </w:r>
      <w:r w:rsidR="001965C2" w:rsidRPr="000B442C">
        <w:rPr>
          <w:rFonts w:ascii="Times New Roman" w:hAnsi="Times New Roman" w:cs="Times New Roman"/>
          <w:b/>
          <w:sz w:val="24"/>
          <w:szCs w:val="24"/>
        </w:rPr>
        <w:t>I</w:t>
      </w:r>
      <w:r w:rsidR="00D83BD1" w:rsidRPr="000B4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40D" w:rsidRPr="000B442C" w:rsidRDefault="000B442C" w:rsidP="000B44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4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Ülkemizde sık görülen toplum kökenli </w:t>
      </w:r>
      <w:proofErr w:type="gramStart"/>
      <w:r w:rsidRPr="000B44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enfeksiyon</w:t>
      </w:r>
      <w:proofErr w:type="gramEnd"/>
      <w:r w:rsidRPr="000B44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hastalıkları, </w:t>
      </w:r>
      <w:proofErr w:type="spellStart"/>
      <w:r w:rsidRPr="000B44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etiyopatogenezi</w:t>
      </w:r>
      <w:proofErr w:type="spellEnd"/>
      <w:r w:rsidRPr="000B442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klinik bulguları ile bu hastalıkların tanı yöntemleri, tedavileri ve korunma koşulları,  acil enfeksiyon hastalıklarında gerekli ilk müdahale konularında bilgilendirmek. </w:t>
      </w:r>
    </w:p>
    <w:p w:rsidR="000B442C" w:rsidRDefault="000B442C" w:rsidP="00D83BD1">
      <w:pPr>
        <w:rPr>
          <w:rFonts w:ascii="Times New Roman" w:hAnsi="Times New Roman" w:cs="Times New Roman"/>
          <w:b/>
          <w:sz w:val="24"/>
          <w:szCs w:val="24"/>
        </w:rPr>
      </w:pPr>
    </w:p>
    <w:p w:rsidR="00D83BD1" w:rsidRDefault="0048076B" w:rsidP="00D83B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442C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D83BD1" w:rsidRPr="000B4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42C" w:rsidRPr="000B442C" w:rsidRDefault="000B442C" w:rsidP="002C62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Pr="000B442C">
        <w:rPr>
          <w:rFonts w:ascii="Times New Roman" w:hAnsi="Times New Roman" w:cs="Times New Roman"/>
          <w:sz w:val="24"/>
          <w:szCs w:val="24"/>
        </w:rPr>
        <w:t>lkemizde ve dünyada sı</w:t>
      </w:r>
      <w:r>
        <w:rPr>
          <w:rFonts w:ascii="Times New Roman" w:hAnsi="Times New Roman" w:cs="Times New Roman"/>
          <w:sz w:val="24"/>
          <w:szCs w:val="24"/>
        </w:rPr>
        <w:t>k görülen</w:t>
      </w:r>
      <w:r w:rsidRPr="000B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enfeksiyon hastalıklarının tanısı, </w:t>
      </w:r>
      <w:r w:rsidRPr="000B442C">
        <w:rPr>
          <w:rFonts w:ascii="Times New Roman" w:hAnsi="Times New Roman" w:cs="Times New Roman"/>
          <w:sz w:val="24"/>
          <w:szCs w:val="24"/>
        </w:rPr>
        <w:t>tedavi</w:t>
      </w:r>
      <w:r w:rsidR="002C62D9">
        <w:rPr>
          <w:rFonts w:ascii="Times New Roman" w:hAnsi="Times New Roman" w:cs="Times New Roman"/>
          <w:sz w:val="24"/>
          <w:szCs w:val="24"/>
        </w:rPr>
        <w:t xml:space="preserve">si ve bu </w:t>
      </w:r>
      <w:proofErr w:type="gramStart"/>
      <w:r w:rsidR="002C62D9">
        <w:rPr>
          <w:rFonts w:ascii="Times New Roman" w:hAnsi="Times New Roman" w:cs="Times New Roman"/>
          <w:sz w:val="24"/>
          <w:szCs w:val="24"/>
        </w:rPr>
        <w:t xml:space="preserve">hastalıklardan  </w:t>
      </w:r>
      <w:r w:rsidRPr="000B442C">
        <w:rPr>
          <w:rFonts w:ascii="Times New Roman" w:hAnsi="Times New Roman" w:cs="Times New Roman"/>
          <w:sz w:val="24"/>
          <w:szCs w:val="24"/>
        </w:rPr>
        <w:t>korunma</w:t>
      </w:r>
      <w:proofErr w:type="gramEnd"/>
      <w:r w:rsidRPr="000B442C">
        <w:rPr>
          <w:rFonts w:ascii="Times New Roman" w:hAnsi="Times New Roman" w:cs="Times New Roman"/>
          <w:sz w:val="24"/>
          <w:szCs w:val="24"/>
        </w:rPr>
        <w:t xml:space="preserve"> </w:t>
      </w:r>
      <w:r w:rsidR="002C62D9">
        <w:rPr>
          <w:rFonts w:ascii="Times New Roman" w:hAnsi="Times New Roman" w:cs="Times New Roman"/>
          <w:sz w:val="24"/>
          <w:szCs w:val="24"/>
        </w:rPr>
        <w:t>yöntemleri.</w:t>
      </w:r>
    </w:p>
    <w:p w:rsidR="00D83BD1" w:rsidRPr="000B442C" w:rsidRDefault="00BE540D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42C">
        <w:rPr>
          <w:rFonts w:ascii="Times New Roman" w:hAnsi="Times New Roman" w:cs="Times New Roman"/>
          <w:b/>
          <w:sz w:val="24"/>
          <w:szCs w:val="24"/>
        </w:rPr>
        <w:t>STAJIN</w:t>
      </w:r>
      <w:r w:rsidR="00612CAD" w:rsidRPr="000B442C">
        <w:rPr>
          <w:rFonts w:ascii="Times New Roman" w:hAnsi="Times New Roman" w:cs="Times New Roman"/>
          <w:b/>
          <w:sz w:val="24"/>
          <w:szCs w:val="24"/>
        </w:rPr>
        <w:t xml:space="preserve"> ÖĞRENİM</w:t>
      </w:r>
      <w:r w:rsidR="00081DE5" w:rsidRPr="000B442C">
        <w:rPr>
          <w:rFonts w:ascii="Times New Roman" w:hAnsi="Times New Roman" w:cs="Times New Roman"/>
          <w:b/>
          <w:sz w:val="24"/>
          <w:szCs w:val="24"/>
        </w:rPr>
        <w:t xml:space="preserve"> ÇIKTILARI</w:t>
      </w:r>
      <w:r w:rsidR="00D83BD1" w:rsidRPr="000B4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BD1" w:rsidRPr="005B4144" w:rsidRDefault="009E0105" w:rsidP="005B4144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44">
        <w:rPr>
          <w:rFonts w:ascii="Times New Roman" w:hAnsi="Times New Roman" w:cs="Times New Roman"/>
          <w:sz w:val="24"/>
          <w:szCs w:val="24"/>
        </w:rPr>
        <w:t xml:space="preserve">Bu stajı tamamlayan </w:t>
      </w:r>
      <w:r w:rsidR="00344A47" w:rsidRPr="005B4144">
        <w:rPr>
          <w:rFonts w:ascii="Times New Roman" w:hAnsi="Times New Roman" w:cs="Times New Roman"/>
          <w:sz w:val="24"/>
          <w:szCs w:val="24"/>
        </w:rPr>
        <w:t xml:space="preserve">öğrenci: </w:t>
      </w:r>
    </w:p>
    <w:p w:rsidR="005B4144" w:rsidRPr="003E756B" w:rsidRDefault="005B4144" w:rsidP="003E756B">
      <w:pPr>
        <w:pStyle w:val="ListeParagraf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756B">
        <w:rPr>
          <w:rFonts w:ascii="Times New Roman" w:hAnsi="Times New Roman"/>
          <w:color w:val="000000"/>
          <w:sz w:val="24"/>
          <w:szCs w:val="24"/>
        </w:rPr>
        <w:t xml:space="preserve">Ülke ve bölge için önemli olan </w:t>
      </w:r>
      <w:proofErr w:type="gramStart"/>
      <w:r w:rsidRPr="003E756B">
        <w:rPr>
          <w:rFonts w:ascii="Times New Roman" w:hAnsi="Times New Roman"/>
          <w:color w:val="000000"/>
          <w:sz w:val="24"/>
          <w:szCs w:val="24"/>
        </w:rPr>
        <w:t>enfeksiyon</w:t>
      </w:r>
      <w:proofErr w:type="gramEnd"/>
      <w:r w:rsidRPr="003E756B">
        <w:rPr>
          <w:rFonts w:ascii="Times New Roman" w:hAnsi="Times New Roman"/>
          <w:color w:val="000000"/>
          <w:sz w:val="24"/>
          <w:szCs w:val="24"/>
        </w:rPr>
        <w:t xml:space="preserve"> hastalıklarını sayabilir.</w:t>
      </w:r>
    </w:p>
    <w:p w:rsidR="005B4144" w:rsidRPr="003E756B" w:rsidRDefault="005B4144" w:rsidP="003E756B">
      <w:pPr>
        <w:pStyle w:val="ListeParagraf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756B">
        <w:rPr>
          <w:rFonts w:ascii="Times New Roman" w:hAnsi="Times New Roman"/>
          <w:color w:val="000000"/>
          <w:sz w:val="24"/>
          <w:szCs w:val="24"/>
        </w:rPr>
        <w:t xml:space="preserve">Toplum kökenli </w:t>
      </w:r>
      <w:proofErr w:type="gramStart"/>
      <w:r w:rsidRPr="003E756B">
        <w:rPr>
          <w:rFonts w:ascii="Times New Roman" w:hAnsi="Times New Roman"/>
          <w:color w:val="000000"/>
          <w:sz w:val="24"/>
          <w:szCs w:val="24"/>
        </w:rPr>
        <w:t>enfeksiyon</w:t>
      </w:r>
      <w:proofErr w:type="gramEnd"/>
      <w:r w:rsidRPr="003E756B">
        <w:rPr>
          <w:rFonts w:ascii="Times New Roman" w:hAnsi="Times New Roman"/>
          <w:color w:val="000000"/>
          <w:sz w:val="24"/>
          <w:szCs w:val="24"/>
        </w:rPr>
        <w:t xml:space="preserve"> hastalıklarının belirtilerini, klinik ve laboratuvar bulgularını, ayırıcı tanıya giren </w:t>
      </w:r>
      <w:proofErr w:type="spellStart"/>
      <w:r w:rsidRPr="003E756B">
        <w:rPr>
          <w:rFonts w:ascii="Times New Roman" w:hAnsi="Times New Roman"/>
          <w:color w:val="000000"/>
          <w:sz w:val="24"/>
          <w:szCs w:val="24"/>
        </w:rPr>
        <w:t>enfeksiyöz</w:t>
      </w:r>
      <w:proofErr w:type="spellEnd"/>
      <w:r w:rsidRPr="003E756B">
        <w:rPr>
          <w:rFonts w:ascii="Times New Roman" w:hAnsi="Times New Roman"/>
          <w:color w:val="000000"/>
          <w:sz w:val="24"/>
          <w:szCs w:val="24"/>
        </w:rPr>
        <w:t xml:space="preserve"> veya </w:t>
      </w:r>
      <w:proofErr w:type="spellStart"/>
      <w:r w:rsidRPr="003E756B">
        <w:rPr>
          <w:rFonts w:ascii="Times New Roman" w:hAnsi="Times New Roman"/>
          <w:color w:val="000000"/>
          <w:sz w:val="24"/>
          <w:szCs w:val="24"/>
        </w:rPr>
        <w:t>enfeksiyöz</w:t>
      </w:r>
      <w:proofErr w:type="spellEnd"/>
      <w:r w:rsidRPr="003E756B">
        <w:rPr>
          <w:rFonts w:ascii="Times New Roman" w:hAnsi="Times New Roman"/>
          <w:color w:val="000000"/>
          <w:sz w:val="24"/>
          <w:szCs w:val="24"/>
        </w:rPr>
        <w:t xml:space="preserve"> olmayan sık görülen hastalıkları bilir ve birinci basamak tedavi yapabilir.</w:t>
      </w:r>
    </w:p>
    <w:p w:rsidR="005B4144" w:rsidRPr="003E756B" w:rsidRDefault="005B4144" w:rsidP="003E756B">
      <w:pPr>
        <w:pStyle w:val="ListeParagraf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756B">
        <w:rPr>
          <w:rFonts w:ascii="Times New Roman" w:hAnsi="Times New Roman"/>
          <w:color w:val="000000"/>
          <w:sz w:val="24"/>
          <w:szCs w:val="24"/>
        </w:rPr>
        <w:t xml:space="preserve">Özel konakta gelişen </w:t>
      </w:r>
      <w:proofErr w:type="gramStart"/>
      <w:r w:rsidRPr="003E756B">
        <w:rPr>
          <w:rFonts w:ascii="Times New Roman" w:hAnsi="Times New Roman"/>
          <w:color w:val="000000"/>
          <w:sz w:val="24"/>
          <w:szCs w:val="24"/>
        </w:rPr>
        <w:t>enfeksiyonları</w:t>
      </w:r>
      <w:proofErr w:type="gramEnd"/>
      <w:r w:rsidRPr="003E756B">
        <w:rPr>
          <w:rFonts w:ascii="Times New Roman" w:hAnsi="Times New Roman"/>
          <w:color w:val="000000"/>
          <w:sz w:val="24"/>
          <w:szCs w:val="24"/>
        </w:rPr>
        <w:t>, yabancı cisim ilişkili enfeksiyonları ve sağlık hizmeti ilişkili enfeksiyonları bilir.</w:t>
      </w:r>
    </w:p>
    <w:p w:rsidR="002109BE" w:rsidRPr="003E756B" w:rsidRDefault="005B4144" w:rsidP="003E756B">
      <w:pPr>
        <w:pStyle w:val="ListeParagraf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756B">
        <w:rPr>
          <w:rFonts w:ascii="Times New Roman" w:hAnsi="Times New Roman"/>
          <w:color w:val="000000"/>
          <w:sz w:val="24"/>
          <w:szCs w:val="24"/>
        </w:rPr>
        <w:t>Toplum kö</w:t>
      </w:r>
      <w:r w:rsidR="002109BE" w:rsidRPr="003E756B">
        <w:rPr>
          <w:rFonts w:ascii="Times New Roman" w:hAnsi="Times New Roman"/>
          <w:color w:val="000000"/>
          <w:sz w:val="24"/>
          <w:szCs w:val="24"/>
        </w:rPr>
        <w:t xml:space="preserve">kenli </w:t>
      </w:r>
      <w:proofErr w:type="gramStart"/>
      <w:r w:rsidR="002109BE" w:rsidRPr="003E756B">
        <w:rPr>
          <w:rFonts w:ascii="Times New Roman" w:hAnsi="Times New Roman"/>
          <w:color w:val="000000"/>
          <w:sz w:val="24"/>
          <w:szCs w:val="24"/>
        </w:rPr>
        <w:t>enfeksiyon</w:t>
      </w:r>
      <w:proofErr w:type="gramEnd"/>
      <w:r w:rsidR="002109BE" w:rsidRPr="003E756B">
        <w:rPr>
          <w:rFonts w:ascii="Times New Roman" w:hAnsi="Times New Roman"/>
          <w:color w:val="000000"/>
          <w:sz w:val="24"/>
          <w:szCs w:val="24"/>
        </w:rPr>
        <w:t xml:space="preserve"> hastalıkların direnç durumunu,</w:t>
      </w:r>
      <w:r w:rsidRPr="003E756B">
        <w:rPr>
          <w:rFonts w:ascii="Times New Roman" w:hAnsi="Times New Roman"/>
          <w:color w:val="000000"/>
          <w:sz w:val="24"/>
          <w:szCs w:val="24"/>
        </w:rPr>
        <w:t xml:space="preserve"> tanı yöntemlerini </w:t>
      </w:r>
      <w:r w:rsidR="002109BE" w:rsidRPr="003E756B">
        <w:rPr>
          <w:rFonts w:ascii="Times New Roman" w:hAnsi="Times New Roman"/>
          <w:color w:val="000000"/>
          <w:sz w:val="24"/>
          <w:szCs w:val="24"/>
        </w:rPr>
        <w:t xml:space="preserve">ve yorumlamasını bilir. </w:t>
      </w:r>
    </w:p>
    <w:p w:rsidR="005B4144" w:rsidRPr="003E756B" w:rsidRDefault="005B4144" w:rsidP="003E756B">
      <w:pPr>
        <w:pStyle w:val="ListeParagraf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756B">
        <w:rPr>
          <w:rFonts w:ascii="Times New Roman" w:hAnsi="Times New Roman"/>
          <w:color w:val="000000"/>
          <w:sz w:val="24"/>
          <w:szCs w:val="24"/>
        </w:rPr>
        <w:t xml:space="preserve">Ülke ve bölge için önemli olan toplum kökenli </w:t>
      </w:r>
      <w:proofErr w:type="gramStart"/>
      <w:r w:rsidRPr="003E756B">
        <w:rPr>
          <w:rFonts w:ascii="Times New Roman" w:hAnsi="Times New Roman"/>
          <w:color w:val="000000"/>
          <w:sz w:val="24"/>
          <w:szCs w:val="24"/>
        </w:rPr>
        <w:t>enfeksiyon</w:t>
      </w:r>
      <w:proofErr w:type="gramEnd"/>
      <w:r w:rsidRPr="003E75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756B">
        <w:rPr>
          <w:rFonts w:ascii="Times New Roman" w:hAnsi="Times New Roman"/>
          <w:color w:val="000000"/>
          <w:sz w:val="24"/>
          <w:szCs w:val="24"/>
        </w:rPr>
        <w:t>hastalıklarınının</w:t>
      </w:r>
      <w:proofErr w:type="spellEnd"/>
      <w:r w:rsidRPr="003E756B">
        <w:rPr>
          <w:rFonts w:ascii="Times New Roman" w:hAnsi="Times New Roman"/>
          <w:color w:val="000000"/>
          <w:sz w:val="24"/>
          <w:szCs w:val="24"/>
        </w:rPr>
        <w:t xml:space="preserve"> tedavisini </w:t>
      </w:r>
      <w:r w:rsidR="002109BE" w:rsidRPr="003E756B">
        <w:rPr>
          <w:rFonts w:ascii="Times New Roman" w:hAnsi="Times New Roman"/>
          <w:color w:val="000000"/>
          <w:sz w:val="24"/>
          <w:szCs w:val="24"/>
        </w:rPr>
        <w:t xml:space="preserve">bilir ve </w:t>
      </w:r>
      <w:r w:rsidRPr="003E756B">
        <w:rPr>
          <w:rFonts w:ascii="Times New Roman" w:hAnsi="Times New Roman"/>
          <w:color w:val="000000"/>
          <w:sz w:val="24"/>
          <w:szCs w:val="24"/>
        </w:rPr>
        <w:t xml:space="preserve">komplike olguları </w:t>
      </w:r>
      <w:r w:rsidR="002109BE" w:rsidRPr="003E756B">
        <w:rPr>
          <w:rFonts w:ascii="Times New Roman" w:hAnsi="Times New Roman"/>
          <w:color w:val="000000"/>
          <w:sz w:val="24"/>
          <w:szCs w:val="24"/>
        </w:rPr>
        <w:t>sevk edebilir.</w:t>
      </w:r>
    </w:p>
    <w:p w:rsidR="005B4144" w:rsidRPr="003E756B" w:rsidRDefault="005B4144" w:rsidP="003E756B">
      <w:pPr>
        <w:pStyle w:val="ListeParagraf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756B">
        <w:rPr>
          <w:rFonts w:ascii="Times New Roman" w:hAnsi="Times New Roman"/>
          <w:color w:val="000000"/>
          <w:sz w:val="24"/>
          <w:szCs w:val="24"/>
        </w:rPr>
        <w:t xml:space="preserve">Bildirimi zorunlu hastalıkları birinci basamak düzeyinde bildirimini yapabilecek düzeyde </w:t>
      </w:r>
      <w:r w:rsidR="002109BE" w:rsidRPr="003E756B">
        <w:rPr>
          <w:rFonts w:ascii="Times New Roman" w:hAnsi="Times New Roman"/>
          <w:color w:val="000000"/>
          <w:sz w:val="24"/>
          <w:szCs w:val="24"/>
        </w:rPr>
        <w:t>bilir.</w:t>
      </w:r>
    </w:p>
    <w:p w:rsidR="005B4144" w:rsidRPr="003E756B" w:rsidRDefault="005B4144" w:rsidP="003E756B">
      <w:pPr>
        <w:pStyle w:val="ListeParagraf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756B">
        <w:rPr>
          <w:rFonts w:ascii="Times New Roman" w:hAnsi="Times New Roman"/>
          <w:color w:val="000000"/>
          <w:sz w:val="24"/>
          <w:szCs w:val="24"/>
        </w:rPr>
        <w:t>Toplumda oluşan salgınları veya yeni ortay</w:t>
      </w:r>
      <w:r w:rsidR="002109BE" w:rsidRPr="003E756B">
        <w:rPr>
          <w:rFonts w:ascii="Times New Roman" w:hAnsi="Times New Roman"/>
          <w:color w:val="000000"/>
          <w:sz w:val="24"/>
          <w:szCs w:val="24"/>
        </w:rPr>
        <w:t>a çıkan hastalıkları fark ederek ön incelemeleri yapabilir.</w:t>
      </w:r>
    </w:p>
    <w:p w:rsidR="005B4144" w:rsidRPr="003E756B" w:rsidRDefault="005B4144" w:rsidP="003E756B">
      <w:pPr>
        <w:pStyle w:val="ListeParagraf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756B">
        <w:rPr>
          <w:rFonts w:ascii="Times New Roman" w:hAnsi="Times New Roman"/>
          <w:color w:val="000000"/>
          <w:sz w:val="24"/>
          <w:szCs w:val="24"/>
        </w:rPr>
        <w:t xml:space="preserve">Akılcı </w:t>
      </w:r>
      <w:proofErr w:type="spellStart"/>
      <w:r w:rsidRPr="003E756B">
        <w:rPr>
          <w:rFonts w:ascii="Times New Roman" w:hAnsi="Times New Roman"/>
          <w:color w:val="000000"/>
          <w:sz w:val="24"/>
          <w:szCs w:val="24"/>
        </w:rPr>
        <w:t>antimikrobiyal</w:t>
      </w:r>
      <w:proofErr w:type="spellEnd"/>
      <w:r w:rsidRPr="003E756B">
        <w:rPr>
          <w:rFonts w:ascii="Times New Roman" w:hAnsi="Times New Roman"/>
          <w:color w:val="000000"/>
          <w:sz w:val="24"/>
          <w:szCs w:val="24"/>
        </w:rPr>
        <w:t xml:space="preserve"> kullanımı prensiplerini, </w:t>
      </w:r>
      <w:proofErr w:type="spellStart"/>
      <w:r w:rsidRPr="003E756B">
        <w:rPr>
          <w:rFonts w:ascii="Times New Roman" w:hAnsi="Times New Roman"/>
          <w:color w:val="000000"/>
          <w:sz w:val="24"/>
          <w:szCs w:val="24"/>
        </w:rPr>
        <w:t>antimikrobiyal</w:t>
      </w:r>
      <w:proofErr w:type="spellEnd"/>
      <w:r w:rsidRPr="003E756B">
        <w:rPr>
          <w:rFonts w:ascii="Times New Roman" w:hAnsi="Times New Roman"/>
          <w:color w:val="000000"/>
          <w:sz w:val="24"/>
          <w:szCs w:val="24"/>
        </w:rPr>
        <w:t xml:space="preserve"> ajanların etki mekanizmasını.</w:t>
      </w:r>
    </w:p>
    <w:p w:rsidR="005B4144" w:rsidRPr="003E756B" w:rsidRDefault="002109BE" w:rsidP="003E756B">
      <w:pPr>
        <w:pStyle w:val="ListeParagraf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56B">
        <w:rPr>
          <w:rFonts w:ascii="Times New Roman" w:hAnsi="Times New Roman"/>
          <w:color w:val="000000"/>
          <w:sz w:val="24"/>
          <w:szCs w:val="24"/>
        </w:rPr>
        <w:t>spektrumunu</w:t>
      </w:r>
      <w:proofErr w:type="gramEnd"/>
      <w:r w:rsidRPr="003E756B">
        <w:rPr>
          <w:rFonts w:ascii="Times New Roman" w:hAnsi="Times New Roman"/>
          <w:color w:val="000000"/>
          <w:sz w:val="24"/>
          <w:szCs w:val="24"/>
        </w:rPr>
        <w:t xml:space="preserve">, yan etkilerini, </w:t>
      </w:r>
      <w:r w:rsidR="005B4144" w:rsidRPr="003E756B">
        <w:rPr>
          <w:rFonts w:ascii="Times New Roman" w:hAnsi="Times New Roman"/>
          <w:color w:val="000000"/>
          <w:sz w:val="24"/>
          <w:szCs w:val="24"/>
        </w:rPr>
        <w:t>i</w:t>
      </w:r>
      <w:r w:rsidRPr="003E756B">
        <w:rPr>
          <w:rFonts w:ascii="Times New Roman" w:hAnsi="Times New Roman"/>
          <w:color w:val="000000"/>
          <w:sz w:val="24"/>
          <w:szCs w:val="24"/>
        </w:rPr>
        <w:t xml:space="preserve">laç etkileşimlerini bilir ve </w:t>
      </w:r>
      <w:proofErr w:type="spellStart"/>
      <w:r w:rsidR="005B4144" w:rsidRPr="003E756B">
        <w:rPr>
          <w:rFonts w:ascii="Times New Roman" w:hAnsi="Times New Roman"/>
          <w:color w:val="000000"/>
          <w:sz w:val="24"/>
          <w:szCs w:val="24"/>
        </w:rPr>
        <w:t>an</w:t>
      </w:r>
      <w:r w:rsidRPr="003E756B">
        <w:rPr>
          <w:rFonts w:ascii="Times New Roman" w:hAnsi="Times New Roman"/>
          <w:color w:val="000000"/>
          <w:sz w:val="24"/>
          <w:szCs w:val="24"/>
        </w:rPr>
        <w:t>tibiyogram</w:t>
      </w:r>
      <w:proofErr w:type="spellEnd"/>
      <w:r w:rsidRPr="003E756B">
        <w:rPr>
          <w:rFonts w:ascii="Times New Roman" w:hAnsi="Times New Roman"/>
          <w:color w:val="000000"/>
          <w:sz w:val="24"/>
          <w:szCs w:val="24"/>
        </w:rPr>
        <w:t xml:space="preserve"> yorumunu yapabilir.</w:t>
      </w:r>
    </w:p>
    <w:p w:rsidR="005B4144" w:rsidRPr="003E756B" w:rsidRDefault="005B4144" w:rsidP="003E756B">
      <w:pPr>
        <w:pStyle w:val="ListeParagraf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E756B">
        <w:rPr>
          <w:rFonts w:ascii="Times New Roman" w:hAnsi="Times New Roman"/>
          <w:color w:val="000000"/>
          <w:sz w:val="24"/>
          <w:szCs w:val="24"/>
        </w:rPr>
        <w:t xml:space="preserve">Erişkinde </w:t>
      </w:r>
      <w:proofErr w:type="spellStart"/>
      <w:r w:rsidRPr="003E756B">
        <w:rPr>
          <w:rFonts w:ascii="Times New Roman" w:hAnsi="Times New Roman"/>
          <w:color w:val="000000"/>
          <w:sz w:val="24"/>
          <w:szCs w:val="24"/>
        </w:rPr>
        <w:t>kemoprofilaksi</w:t>
      </w:r>
      <w:proofErr w:type="spellEnd"/>
      <w:r w:rsidRPr="003E756B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="002109BE" w:rsidRPr="003E756B">
        <w:rPr>
          <w:rFonts w:ascii="Times New Roman" w:hAnsi="Times New Roman"/>
          <w:color w:val="000000"/>
          <w:sz w:val="24"/>
          <w:szCs w:val="24"/>
        </w:rPr>
        <w:t xml:space="preserve">e bağışıklama </w:t>
      </w:r>
      <w:r w:rsidR="003E756B" w:rsidRPr="003E756B">
        <w:rPr>
          <w:rFonts w:ascii="Times New Roman" w:hAnsi="Times New Roman"/>
          <w:color w:val="000000"/>
          <w:sz w:val="24"/>
          <w:szCs w:val="24"/>
        </w:rPr>
        <w:t xml:space="preserve">esaslarını </w:t>
      </w:r>
      <w:proofErr w:type="spellStart"/>
      <w:r w:rsidR="003E756B" w:rsidRPr="003E756B">
        <w:rPr>
          <w:rFonts w:ascii="Times New Roman" w:hAnsi="Times New Roman"/>
          <w:color w:val="000000"/>
          <w:sz w:val="24"/>
          <w:szCs w:val="24"/>
        </w:rPr>
        <w:t>bilirek</w:t>
      </w:r>
      <w:proofErr w:type="spellEnd"/>
      <w:r w:rsidR="003E756B" w:rsidRPr="003E756B">
        <w:rPr>
          <w:rFonts w:ascii="Times New Roman" w:hAnsi="Times New Roman"/>
          <w:color w:val="000000"/>
          <w:sz w:val="24"/>
          <w:szCs w:val="24"/>
        </w:rPr>
        <w:t xml:space="preserve"> uygulayabilir.  </w:t>
      </w:r>
    </w:p>
    <w:p w:rsidR="003E756B" w:rsidRDefault="003E756B" w:rsidP="00344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56B" w:rsidRDefault="003E756B" w:rsidP="00344A47">
      <w:pPr>
        <w:rPr>
          <w:rFonts w:ascii="Times New Roman" w:hAnsi="Times New Roman" w:cs="Times New Roman"/>
          <w:b/>
          <w:sz w:val="24"/>
          <w:szCs w:val="24"/>
        </w:rPr>
      </w:pPr>
    </w:p>
    <w:p w:rsidR="0048076B" w:rsidRPr="000B442C" w:rsidRDefault="00D83BD1" w:rsidP="00344A47">
      <w:pPr>
        <w:rPr>
          <w:rFonts w:ascii="Times New Roman" w:hAnsi="Times New Roman" w:cs="Times New Roman"/>
          <w:b/>
          <w:sz w:val="24"/>
          <w:szCs w:val="24"/>
        </w:rPr>
      </w:pPr>
      <w:r w:rsidRPr="000B442C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767B7D" w:rsidRPr="000B442C" w:rsidRDefault="00767B7D" w:rsidP="00081DE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3BD1" w:rsidRPr="000B442C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42C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D83BD1" w:rsidRPr="000B442C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42C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  <w:r w:rsidR="00EE23F1">
        <w:rPr>
          <w:rFonts w:ascii="Times New Roman" w:hAnsi="Times New Roman" w:cs="Times New Roman"/>
          <w:sz w:val="24"/>
          <w:szCs w:val="24"/>
        </w:rPr>
        <w:t>.</w:t>
      </w:r>
    </w:p>
    <w:p w:rsidR="00D83BD1" w:rsidRPr="000B442C" w:rsidRDefault="00D83BD1" w:rsidP="00D83BD1">
      <w:pPr>
        <w:spacing w:after="0"/>
        <w:rPr>
          <w:rFonts w:ascii="Times New Roman" w:hAnsi="Times New Roman" w:cs="Times New Roman"/>
        </w:rPr>
      </w:pPr>
    </w:p>
    <w:sectPr w:rsidR="00D83BD1" w:rsidRPr="000B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0F0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A06"/>
    <w:multiLevelType w:val="hybridMultilevel"/>
    <w:tmpl w:val="6B4CB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E3B54"/>
    <w:multiLevelType w:val="hybridMultilevel"/>
    <w:tmpl w:val="BCFCA0AC"/>
    <w:lvl w:ilvl="0" w:tplc="5FC80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E5"/>
    <w:rsid w:val="00081DE5"/>
    <w:rsid w:val="000B442C"/>
    <w:rsid w:val="000C5E61"/>
    <w:rsid w:val="001470FF"/>
    <w:rsid w:val="001965C2"/>
    <w:rsid w:val="002109BE"/>
    <w:rsid w:val="002C62D9"/>
    <w:rsid w:val="00344A47"/>
    <w:rsid w:val="003E756B"/>
    <w:rsid w:val="00441C58"/>
    <w:rsid w:val="0048076B"/>
    <w:rsid w:val="0050140E"/>
    <w:rsid w:val="00552F69"/>
    <w:rsid w:val="005B4144"/>
    <w:rsid w:val="00612CAD"/>
    <w:rsid w:val="00642F6D"/>
    <w:rsid w:val="006536FF"/>
    <w:rsid w:val="00661C96"/>
    <w:rsid w:val="00767B7D"/>
    <w:rsid w:val="00770C02"/>
    <w:rsid w:val="008F1E3E"/>
    <w:rsid w:val="008F4551"/>
    <w:rsid w:val="00900E83"/>
    <w:rsid w:val="00933719"/>
    <w:rsid w:val="009437B8"/>
    <w:rsid w:val="009E0105"/>
    <w:rsid w:val="00AC7495"/>
    <w:rsid w:val="00AD3654"/>
    <w:rsid w:val="00BB7943"/>
    <w:rsid w:val="00BE540D"/>
    <w:rsid w:val="00C13D16"/>
    <w:rsid w:val="00C626AA"/>
    <w:rsid w:val="00D83BD1"/>
    <w:rsid w:val="00DC3D55"/>
    <w:rsid w:val="00ED56D4"/>
    <w:rsid w:val="00EE23F1"/>
    <w:rsid w:val="00F04973"/>
    <w:rsid w:val="00F455C0"/>
    <w:rsid w:val="00F81703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2987-9C47-47CC-AFF4-E87EA55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770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0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Zeliha Yazıcı</cp:lastModifiedBy>
  <cp:revision>3</cp:revision>
  <dcterms:created xsi:type="dcterms:W3CDTF">2024-08-19T09:31:00Z</dcterms:created>
  <dcterms:modified xsi:type="dcterms:W3CDTF">2024-08-26T06:31:00Z</dcterms:modified>
</cp:coreProperties>
</file>