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7B8" w:rsidRDefault="009437B8" w:rsidP="00943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BD1">
        <w:rPr>
          <w:rFonts w:ascii="Times New Roman" w:hAnsi="Times New Roman" w:cs="Times New Roman"/>
          <w:b/>
          <w:sz w:val="28"/>
          <w:szCs w:val="28"/>
        </w:rPr>
        <w:t>2024-2025</w:t>
      </w:r>
    </w:p>
    <w:p w:rsidR="00552F69" w:rsidRPr="00D83BD1" w:rsidRDefault="00552F69" w:rsidP="00943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C02" w:rsidRPr="00D83BD1" w:rsidRDefault="0022477B" w:rsidP="00D83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ADLİ TIP</w:t>
      </w:r>
    </w:p>
    <w:p w:rsidR="008F4551" w:rsidRPr="00D83BD1" w:rsidRDefault="00770C02" w:rsidP="00D83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BD1">
        <w:rPr>
          <w:rFonts w:ascii="Times New Roman" w:hAnsi="Times New Roman" w:cs="Times New Roman"/>
          <w:b/>
          <w:sz w:val="28"/>
          <w:szCs w:val="28"/>
        </w:rPr>
        <w:t xml:space="preserve">DÖNEM </w:t>
      </w:r>
      <w:r w:rsidR="00F81703">
        <w:rPr>
          <w:rFonts w:ascii="Times New Roman" w:hAnsi="Times New Roman" w:cs="Times New Roman"/>
          <w:b/>
          <w:sz w:val="28"/>
          <w:szCs w:val="28"/>
        </w:rPr>
        <w:t xml:space="preserve">V </w:t>
      </w:r>
      <w:r w:rsidR="008F1E3E" w:rsidRPr="00D83BD1">
        <w:rPr>
          <w:rFonts w:ascii="Times New Roman" w:hAnsi="Times New Roman" w:cs="Times New Roman"/>
          <w:b/>
          <w:sz w:val="28"/>
          <w:szCs w:val="28"/>
        </w:rPr>
        <w:t>STAJ PROGRAMI</w:t>
      </w:r>
    </w:p>
    <w:p w:rsidR="00081DE5" w:rsidRPr="00D83BD1" w:rsidRDefault="00081DE5">
      <w:pPr>
        <w:rPr>
          <w:rFonts w:ascii="Times New Roman" w:hAnsi="Times New Roman" w:cs="Times New Roman"/>
        </w:rPr>
      </w:pPr>
    </w:p>
    <w:p w:rsidR="00081DE5" w:rsidRPr="00D83BD1" w:rsidRDefault="00BE540D">
      <w:pPr>
        <w:rPr>
          <w:rFonts w:ascii="Times New Roman" w:hAnsi="Times New Roman" w:cs="Times New Roman"/>
          <w:b/>
          <w:sz w:val="24"/>
          <w:szCs w:val="24"/>
        </w:rPr>
      </w:pPr>
      <w:r w:rsidRPr="00D83BD1">
        <w:rPr>
          <w:rFonts w:ascii="Times New Roman" w:hAnsi="Times New Roman" w:cs="Times New Roman"/>
          <w:b/>
          <w:sz w:val="24"/>
          <w:szCs w:val="24"/>
        </w:rPr>
        <w:t>STAJIN</w:t>
      </w:r>
      <w:r w:rsidR="009E0105">
        <w:rPr>
          <w:rFonts w:ascii="Times New Roman" w:hAnsi="Times New Roman" w:cs="Times New Roman"/>
          <w:b/>
          <w:sz w:val="24"/>
          <w:szCs w:val="24"/>
        </w:rPr>
        <w:t xml:space="preserve"> AMAC</w:t>
      </w:r>
      <w:r w:rsidR="001965C2">
        <w:rPr>
          <w:rFonts w:ascii="Times New Roman" w:hAnsi="Times New Roman" w:cs="Times New Roman"/>
          <w:b/>
          <w:sz w:val="24"/>
          <w:szCs w:val="24"/>
        </w:rPr>
        <w:t>I</w:t>
      </w:r>
      <w:r w:rsidR="00D83BD1" w:rsidRPr="00D83B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588A" w:rsidRDefault="009E588A" w:rsidP="009E58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88A">
        <w:rPr>
          <w:rFonts w:ascii="Times New Roman" w:hAnsi="Times New Roman" w:cs="Times New Roman"/>
          <w:sz w:val="24"/>
          <w:szCs w:val="24"/>
        </w:rPr>
        <w:t xml:space="preserve">Adli tıbbi </w:t>
      </w:r>
      <w:proofErr w:type="gramStart"/>
      <w:r w:rsidRPr="009E588A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9E588A">
        <w:rPr>
          <w:rFonts w:ascii="Times New Roman" w:hAnsi="Times New Roman" w:cs="Times New Roman"/>
          <w:sz w:val="24"/>
          <w:szCs w:val="24"/>
        </w:rPr>
        <w:t xml:space="preserve">, otopsi, ölüm, yaralar, çocuk istismarı, aile içi şiddet, hekimlerin yasal sorumlulukları, tıbbi uygulama </w:t>
      </w:r>
      <w:r>
        <w:rPr>
          <w:rFonts w:ascii="Times New Roman" w:hAnsi="Times New Roman" w:cs="Times New Roman"/>
          <w:sz w:val="24"/>
          <w:szCs w:val="24"/>
        </w:rPr>
        <w:t>hataları hakkında bilgilendirmek</w:t>
      </w:r>
      <w:r w:rsidRPr="009E58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20D" w:rsidRDefault="0099120D" w:rsidP="009E58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BD1" w:rsidRPr="00D83BD1" w:rsidRDefault="0048076B" w:rsidP="00D83BD1">
      <w:pPr>
        <w:rPr>
          <w:rFonts w:ascii="Times New Roman" w:hAnsi="Times New Roman" w:cs="Times New Roman"/>
          <w:b/>
          <w:sz w:val="24"/>
          <w:szCs w:val="24"/>
        </w:rPr>
      </w:pPr>
      <w:r w:rsidRPr="00D83BD1">
        <w:rPr>
          <w:rFonts w:ascii="Times New Roman" w:hAnsi="Times New Roman" w:cs="Times New Roman"/>
          <w:b/>
          <w:sz w:val="24"/>
          <w:szCs w:val="24"/>
        </w:rPr>
        <w:t>STAJIN İÇERİĞİ</w:t>
      </w:r>
      <w:r w:rsidR="00D83BD1" w:rsidRPr="00D83B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6240" w:rsidRDefault="00C0174B" w:rsidP="00D83BD1">
      <w:pPr>
        <w:spacing w:after="0" w:line="257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Adli tıp kapsamındaki vakalar ve adli tıbbin çalışma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prensibleri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0174B">
        <w:t xml:space="preserve"> </w:t>
      </w:r>
    </w:p>
    <w:p w:rsidR="0099120D" w:rsidRDefault="0099120D" w:rsidP="00D83BD1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BD1" w:rsidRPr="00D83BD1" w:rsidRDefault="00BE540D" w:rsidP="00D83BD1">
      <w:pPr>
        <w:spacing w:after="0" w:line="257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3BD1">
        <w:rPr>
          <w:rFonts w:ascii="Times New Roman" w:hAnsi="Times New Roman" w:cs="Times New Roman"/>
          <w:b/>
          <w:sz w:val="24"/>
          <w:szCs w:val="24"/>
        </w:rPr>
        <w:t>STAJIN</w:t>
      </w:r>
      <w:r w:rsidR="00612CAD" w:rsidRPr="00D83BD1">
        <w:rPr>
          <w:rFonts w:ascii="Times New Roman" w:hAnsi="Times New Roman" w:cs="Times New Roman"/>
          <w:b/>
          <w:sz w:val="24"/>
          <w:szCs w:val="24"/>
        </w:rPr>
        <w:t xml:space="preserve"> ÖĞRENİM</w:t>
      </w:r>
      <w:r w:rsidR="00081DE5" w:rsidRPr="00D83BD1">
        <w:rPr>
          <w:rFonts w:ascii="Times New Roman" w:hAnsi="Times New Roman" w:cs="Times New Roman"/>
          <w:b/>
          <w:sz w:val="24"/>
          <w:szCs w:val="24"/>
        </w:rPr>
        <w:t xml:space="preserve"> ÇIKTILARI</w:t>
      </w:r>
      <w:r w:rsidR="00D83BD1" w:rsidRPr="00D83B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3BD1" w:rsidRPr="00344A47" w:rsidRDefault="009E0105" w:rsidP="00D83BD1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stajı tamamlayan </w:t>
      </w:r>
      <w:r w:rsidR="00344A47" w:rsidRPr="00344A47">
        <w:rPr>
          <w:rFonts w:ascii="Times New Roman" w:hAnsi="Times New Roman" w:cs="Times New Roman"/>
          <w:sz w:val="24"/>
          <w:szCs w:val="24"/>
        </w:rPr>
        <w:t xml:space="preserve">öğrenci: </w:t>
      </w:r>
    </w:p>
    <w:p w:rsidR="009E588A" w:rsidRPr="009E588A" w:rsidRDefault="009E588A" w:rsidP="009E588A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588A">
        <w:rPr>
          <w:rFonts w:ascii="Times New Roman" w:hAnsi="Times New Roman"/>
          <w:sz w:val="24"/>
          <w:szCs w:val="24"/>
        </w:rPr>
        <w:t>Adli tıbbı ve adli tıb</w:t>
      </w:r>
      <w:r>
        <w:rPr>
          <w:rFonts w:ascii="Times New Roman" w:hAnsi="Times New Roman"/>
          <w:sz w:val="24"/>
          <w:szCs w:val="24"/>
        </w:rPr>
        <w:t>bın nasıl çalıştığını tanımlayabilir.</w:t>
      </w:r>
    </w:p>
    <w:p w:rsidR="009E588A" w:rsidRPr="009E588A" w:rsidRDefault="009E588A" w:rsidP="009E588A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588A">
        <w:rPr>
          <w:rFonts w:ascii="Times New Roman" w:hAnsi="Times New Roman"/>
          <w:sz w:val="24"/>
          <w:szCs w:val="24"/>
        </w:rPr>
        <w:t>Adli bilim ile adli t</w:t>
      </w:r>
      <w:r>
        <w:rPr>
          <w:rFonts w:ascii="Times New Roman" w:hAnsi="Times New Roman"/>
          <w:sz w:val="24"/>
          <w:szCs w:val="24"/>
        </w:rPr>
        <w:t>ıp arasındaki farkları açıklayabilir.</w:t>
      </w:r>
    </w:p>
    <w:p w:rsidR="009E588A" w:rsidRPr="009E588A" w:rsidRDefault="009E588A" w:rsidP="009E588A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Adli vakaları teşhis edebilir, </w:t>
      </w:r>
      <w:r w:rsidRPr="009E588A">
        <w:rPr>
          <w:rFonts w:ascii="Times New Roman" w:hAnsi="Times New Roman"/>
          <w:sz w:val="24"/>
          <w:szCs w:val="24"/>
        </w:rPr>
        <w:t>adli</w:t>
      </w:r>
      <w:r>
        <w:rPr>
          <w:rFonts w:ascii="Times New Roman" w:hAnsi="Times New Roman"/>
          <w:sz w:val="24"/>
          <w:szCs w:val="24"/>
        </w:rPr>
        <w:t xml:space="preserve"> tıbbi </w:t>
      </w:r>
      <w:proofErr w:type="gramStart"/>
      <w:r>
        <w:rPr>
          <w:rFonts w:ascii="Times New Roman" w:hAnsi="Times New Roman"/>
          <w:sz w:val="24"/>
          <w:szCs w:val="24"/>
        </w:rPr>
        <w:t>prosedürü</w:t>
      </w:r>
      <w:proofErr w:type="gramEnd"/>
      <w:r>
        <w:rPr>
          <w:rFonts w:ascii="Times New Roman" w:hAnsi="Times New Roman"/>
          <w:sz w:val="24"/>
          <w:szCs w:val="24"/>
        </w:rPr>
        <w:t xml:space="preserve"> gerçekleştirebilir ve uygun bir adli rapor </w:t>
      </w:r>
      <w:proofErr w:type="gramStart"/>
      <w:r>
        <w:rPr>
          <w:rFonts w:ascii="Times New Roman" w:hAnsi="Times New Roman"/>
          <w:sz w:val="24"/>
          <w:szCs w:val="24"/>
        </w:rPr>
        <w:t>düzenleyebilir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E588A" w:rsidRPr="009E588A" w:rsidRDefault="009E588A" w:rsidP="009E588A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588A">
        <w:rPr>
          <w:rFonts w:ascii="Times New Roman" w:hAnsi="Times New Roman"/>
          <w:sz w:val="24"/>
          <w:szCs w:val="24"/>
        </w:rPr>
        <w:t xml:space="preserve">Otopsi </w:t>
      </w:r>
      <w:proofErr w:type="gramStart"/>
      <w:r w:rsidRPr="009E588A">
        <w:rPr>
          <w:rFonts w:ascii="Times New Roman" w:hAnsi="Times New Roman"/>
          <w:sz w:val="24"/>
          <w:szCs w:val="24"/>
        </w:rPr>
        <w:t>prosedürünü</w:t>
      </w:r>
      <w:proofErr w:type="gramEnd"/>
      <w:r>
        <w:rPr>
          <w:rFonts w:ascii="Times New Roman" w:hAnsi="Times New Roman"/>
          <w:sz w:val="24"/>
          <w:szCs w:val="24"/>
        </w:rPr>
        <w:t xml:space="preserve"> ve otopsi türlerini tanımlayabilir.</w:t>
      </w:r>
    </w:p>
    <w:p w:rsidR="009E588A" w:rsidRPr="009E588A" w:rsidRDefault="009E588A" w:rsidP="009E588A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588A">
        <w:rPr>
          <w:rFonts w:ascii="Times New Roman" w:hAnsi="Times New Roman"/>
          <w:sz w:val="24"/>
          <w:szCs w:val="24"/>
        </w:rPr>
        <w:t>Ölümün ne anlama geldiğini, ölüm türlerini, ölümün erken ve geç kanıtlarını, o</w:t>
      </w:r>
      <w:r>
        <w:rPr>
          <w:rFonts w:ascii="Times New Roman" w:hAnsi="Times New Roman"/>
          <w:sz w:val="24"/>
          <w:szCs w:val="24"/>
        </w:rPr>
        <w:t xml:space="preserve">rgan nakli </w:t>
      </w:r>
      <w:proofErr w:type="gramStart"/>
      <w:r>
        <w:rPr>
          <w:rFonts w:ascii="Times New Roman" w:hAnsi="Times New Roman"/>
          <w:sz w:val="24"/>
          <w:szCs w:val="24"/>
        </w:rPr>
        <w:t>prosedürünü</w:t>
      </w:r>
      <w:proofErr w:type="gramEnd"/>
      <w:r>
        <w:rPr>
          <w:rFonts w:ascii="Times New Roman" w:hAnsi="Times New Roman"/>
          <w:sz w:val="24"/>
          <w:szCs w:val="24"/>
        </w:rPr>
        <w:t xml:space="preserve"> açıklayabilir.</w:t>
      </w:r>
    </w:p>
    <w:p w:rsidR="009E588A" w:rsidRPr="009E588A" w:rsidRDefault="009E588A" w:rsidP="009E588A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588A">
        <w:rPr>
          <w:rFonts w:ascii="Times New Roman" w:hAnsi="Times New Roman"/>
          <w:sz w:val="24"/>
          <w:szCs w:val="24"/>
        </w:rPr>
        <w:t>Adl</w:t>
      </w:r>
      <w:r>
        <w:rPr>
          <w:rFonts w:ascii="Times New Roman" w:hAnsi="Times New Roman"/>
          <w:sz w:val="24"/>
          <w:szCs w:val="24"/>
        </w:rPr>
        <w:t>i psikiyatrik ilkeleri açıklayabilir.</w:t>
      </w:r>
    </w:p>
    <w:p w:rsidR="009E588A" w:rsidRPr="009E588A" w:rsidRDefault="009E588A" w:rsidP="009E588A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588A">
        <w:rPr>
          <w:rFonts w:ascii="Times New Roman" w:hAnsi="Times New Roman"/>
          <w:sz w:val="24"/>
          <w:szCs w:val="24"/>
        </w:rPr>
        <w:t>Aile içi şiddetin ne anlama geldi</w:t>
      </w:r>
      <w:r>
        <w:rPr>
          <w:rFonts w:ascii="Times New Roman" w:hAnsi="Times New Roman"/>
          <w:sz w:val="24"/>
          <w:szCs w:val="24"/>
        </w:rPr>
        <w:t>ğini, aile içi şiddet türlerini ve</w:t>
      </w:r>
      <w:r w:rsidRPr="009E588A">
        <w:rPr>
          <w:rFonts w:ascii="Times New Roman" w:hAnsi="Times New Roman"/>
          <w:sz w:val="24"/>
          <w:szCs w:val="24"/>
        </w:rPr>
        <w:t xml:space="preserve"> aile iç</w:t>
      </w:r>
      <w:r>
        <w:rPr>
          <w:rFonts w:ascii="Times New Roman" w:hAnsi="Times New Roman"/>
          <w:sz w:val="24"/>
          <w:szCs w:val="24"/>
        </w:rPr>
        <w:t>i şiddetin sonuçlarını açıklayabilir.</w:t>
      </w:r>
    </w:p>
    <w:p w:rsidR="009E588A" w:rsidRPr="009E588A" w:rsidRDefault="009E588A" w:rsidP="009E588A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588A">
        <w:rPr>
          <w:rFonts w:ascii="Times New Roman" w:hAnsi="Times New Roman"/>
          <w:sz w:val="24"/>
          <w:szCs w:val="24"/>
        </w:rPr>
        <w:t>Kadınlara yönelik şiddetin ne anlama geldiğini, kadınla</w:t>
      </w:r>
      <w:r>
        <w:rPr>
          <w:rFonts w:ascii="Times New Roman" w:hAnsi="Times New Roman"/>
          <w:sz w:val="24"/>
          <w:szCs w:val="24"/>
        </w:rPr>
        <w:t xml:space="preserve">ra yönelik şiddet türlerini ve </w:t>
      </w:r>
      <w:r w:rsidRPr="009E588A">
        <w:rPr>
          <w:rFonts w:ascii="Times New Roman" w:hAnsi="Times New Roman"/>
          <w:sz w:val="24"/>
          <w:szCs w:val="24"/>
        </w:rPr>
        <w:t>kadınlara yöneli</w:t>
      </w:r>
      <w:r>
        <w:rPr>
          <w:rFonts w:ascii="Times New Roman" w:hAnsi="Times New Roman"/>
          <w:sz w:val="24"/>
          <w:szCs w:val="24"/>
        </w:rPr>
        <w:t>k şiddetin sonuçlarını açıklayabilir.</w:t>
      </w:r>
    </w:p>
    <w:p w:rsidR="009E588A" w:rsidRPr="009E588A" w:rsidRDefault="009E588A" w:rsidP="009E588A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588A">
        <w:rPr>
          <w:rFonts w:ascii="Times New Roman" w:hAnsi="Times New Roman"/>
          <w:sz w:val="24"/>
          <w:szCs w:val="24"/>
        </w:rPr>
        <w:t>Çocuk istismarının ne anlama geldiğin</w:t>
      </w:r>
      <w:r>
        <w:rPr>
          <w:rFonts w:ascii="Times New Roman" w:hAnsi="Times New Roman"/>
          <w:sz w:val="24"/>
          <w:szCs w:val="24"/>
        </w:rPr>
        <w:t>i, çocuk istismarının türlerini ve</w:t>
      </w:r>
      <w:r w:rsidRPr="009E588A">
        <w:rPr>
          <w:rFonts w:ascii="Times New Roman" w:hAnsi="Times New Roman"/>
          <w:sz w:val="24"/>
          <w:szCs w:val="24"/>
        </w:rPr>
        <w:t xml:space="preserve"> çocuk is</w:t>
      </w:r>
      <w:r>
        <w:rPr>
          <w:rFonts w:ascii="Times New Roman" w:hAnsi="Times New Roman"/>
          <w:sz w:val="24"/>
          <w:szCs w:val="24"/>
        </w:rPr>
        <w:t>tismarının sonuçlarını açıklayabilir.</w:t>
      </w:r>
    </w:p>
    <w:p w:rsidR="009E588A" w:rsidRDefault="009E588A" w:rsidP="00A417B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588A">
        <w:rPr>
          <w:rFonts w:ascii="Times New Roman" w:hAnsi="Times New Roman"/>
          <w:sz w:val="24"/>
          <w:szCs w:val="24"/>
        </w:rPr>
        <w:t xml:space="preserve">Tıbbi </w:t>
      </w:r>
      <w:proofErr w:type="spellStart"/>
      <w:r w:rsidRPr="009E588A">
        <w:rPr>
          <w:rFonts w:ascii="Times New Roman" w:hAnsi="Times New Roman"/>
          <w:sz w:val="24"/>
          <w:szCs w:val="24"/>
        </w:rPr>
        <w:t>malpraktisin</w:t>
      </w:r>
      <w:proofErr w:type="spellEnd"/>
      <w:r w:rsidRPr="009E588A">
        <w:rPr>
          <w:rFonts w:ascii="Times New Roman" w:hAnsi="Times New Roman"/>
          <w:sz w:val="24"/>
          <w:szCs w:val="24"/>
        </w:rPr>
        <w:t xml:space="preserve"> tanımını yapar ve tıbbi </w:t>
      </w:r>
      <w:proofErr w:type="spellStart"/>
      <w:r w:rsidRPr="009E588A">
        <w:rPr>
          <w:rFonts w:ascii="Times New Roman" w:hAnsi="Times New Roman"/>
          <w:sz w:val="24"/>
          <w:szCs w:val="24"/>
        </w:rPr>
        <w:t>malpraktis</w:t>
      </w:r>
      <w:proofErr w:type="spellEnd"/>
      <w:r w:rsidRPr="009E588A">
        <w:rPr>
          <w:rFonts w:ascii="Times New Roman" w:hAnsi="Times New Roman"/>
          <w:sz w:val="24"/>
          <w:szCs w:val="24"/>
        </w:rPr>
        <w:t xml:space="preserve"> türle</w:t>
      </w:r>
      <w:r>
        <w:rPr>
          <w:rFonts w:ascii="Times New Roman" w:hAnsi="Times New Roman"/>
          <w:sz w:val="24"/>
          <w:szCs w:val="24"/>
        </w:rPr>
        <w:t>rini listeleyebilir.</w:t>
      </w:r>
    </w:p>
    <w:p w:rsidR="009E588A" w:rsidRPr="009E588A" w:rsidRDefault="009E588A" w:rsidP="00A417B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588A">
        <w:rPr>
          <w:rFonts w:ascii="Times New Roman" w:hAnsi="Times New Roman"/>
          <w:sz w:val="24"/>
          <w:szCs w:val="24"/>
        </w:rPr>
        <w:t>Adli vakalar ile ceza kanunları</w:t>
      </w:r>
      <w:r>
        <w:rPr>
          <w:rFonts w:ascii="Times New Roman" w:hAnsi="Times New Roman"/>
          <w:sz w:val="24"/>
          <w:szCs w:val="24"/>
        </w:rPr>
        <w:t xml:space="preserve"> arasındaki ilişkiyi analiz edebilir.</w:t>
      </w:r>
    </w:p>
    <w:p w:rsidR="009E588A" w:rsidRDefault="009E588A" w:rsidP="00B4575E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588A">
        <w:rPr>
          <w:rFonts w:ascii="Times New Roman" w:hAnsi="Times New Roman"/>
          <w:sz w:val="24"/>
          <w:szCs w:val="24"/>
        </w:rPr>
        <w:t>Yaraları sınıflandırabilir ve f</w:t>
      </w:r>
      <w:r>
        <w:rPr>
          <w:rFonts w:ascii="Times New Roman" w:hAnsi="Times New Roman"/>
          <w:sz w:val="24"/>
          <w:szCs w:val="24"/>
        </w:rPr>
        <w:t>arklı yara türlerini teşhis edebilir.</w:t>
      </w:r>
    </w:p>
    <w:p w:rsidR="009E588A" w:rsidRPr="009E588A" w:rsidRDefault="006C04CD" w:rsidP="00B4575E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Asfiksiyi</w:t>
      </w:r>
      <w:proofErr w:type="spellEnd"/>
      <w:r>
        <w:rPr>
          <w:rFonts w:ascii="Times New Roman" w:hAnsi="Times New Roman"/>
          <w:sz w:val="24"/>
          <w:szCs w:val="24"/>
        </w:rPr>
        <w:t xml:space="preserve"> tarif eder</w:t>
      </w:r>
      <w:r w:rsidR="009E588A" w:rsidRPr="009E58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E588A" w:rsidRPr="009E588A">
        <w:rPr>
          <w:rFonts w:ascii="Times New Roman" w:hAnsi="Times New Roman"/>
          <w:sz w:val="24"/>
          <w:szCs w:val="24"/>
        </w:rPr>
        <w:t>asfiksi</w:t>
      </w:r>
      <w:proofErr w:type="spellEnd"/>
      <w:r w:rsidR="009E588A" w:rsidRPr="009E58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kanıtlarını, </w:t>
      </w:r>
      <w:proofErr w:type="spellStart"/>
      <w:r>
        <w:rPr>
          <w:rFonts w:ascii="Times New Roman" w:hAnsi="Times New Roman"/>
          <w:sz w:val="24"/>
          <w:szCs w:val="24"/>
        </w:rPr>
        <w:t>asfiksi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E588A" w:rsidRPr="009E588A">
        <w:rPr>
          <w:rFonts w:ascii="Times New Roman" w:hAnsi="Times New Roman"/>
          <w:sz w:val="24"/>
          <w:szCs w:val="24"/>
        </w:rPr>
        <w:t>türleri</w:t>
      </w:r>
      <w:r>
        <w:rPr>
          <w:rFonts w:ascii="Times New Roman" w:hAnsi="Times New Roman"/>
          <w:sz w:val="24"/>
          <w:szCs w:val="24"/>
        </w:rPr>
        <w:t>ni ve ayırıcı tanısını bilir.</w:t>
      </w:r>
    </w:p>
    <w:p w:rsidR="009E588A" w:rsidRPr="009E588A" w:rsidRDefault="009E588A" w:rsidP="009E5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76B" w:rsidRPr="00D83BD1" w:rsidRDefault="00D83BD1" w:rsidP="00344A47">
      <w:pPr>
        <w:rPr>
          <w:rFonts w:ascii="Times New Roman" w:hAnsi="Times New Roman" w:cs="Times New Roman"/>
          <w:b/>
          <w:sz w:val="24"/>
          <w:szCs w:val="24"/>
        </w:rPr>
      </w:pPr>
      <w:r w:rsidRPr="00D83BD1">
        <w:rPr>
          <w:rFonts w:ascii="Times New Roman" w:hAnsi="Times New Roman" w:cs="Times New Roman"/>
          <w:b/>
          <w:sz w:val="24"/>
          <w:szCs w:val="24"/>
        </w:rPr>
        <w:t>KAYNAK KİTAPLAR</w:t>
      </w:r>
    </w:p>
    <w:p w:rsidR="009537C6" w:rsidRDefault="009537C6" w:rsidP="009537C6">
      <w:pPr>
        <w:pStyle w:val="ListeParagraf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0331DF">
        <w:rPr>
          <w:rFonts w:ascii="Times New Roman" w:hAnsi="Times New Roman"/>
          <w:bCs/>
          <w:sz w:val="24"/>
          <w:szCs w:val="24"/>
        </w:rPr>
        <w:t>Adli Tıp Ders Kitabı, İÜ Cerrahpaşa Tıp Fakültesi yayınları, 2011</w:t>
      </w:r>
    </w:p>
    <w:p w:rsidR="00767B7D" w:rsidRPr="009537C6" w:rsidRDefault="009537C6" w:rsidP="009537C6">
      <w:pPr>
        <w:pStyle w:val="ListeParagraf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9537C6">
        <w:rPr>
          <w:rFonts w:ascii="Times New Roman" w:hAnsi="Times New Roman"/>
          <w:bCs/>
          <w:sz w:val="24"/>
          <w:szCs w:val="24"/>
        </w:rPr>
        <w:t>Knight's</w:t>
      </w:r>
      <w:proofErr w:type="spellEnd"/>
      <w:r w:rsidRPr="009537C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537C6">
        <w:rPr>
          <w:rFonts w:ascii="Times New Roman" w:hAnsi="Times New Roman"/>
          <w:bCs/>
          <w:sz w:val="24"/>
          <w:szCs w:val="24"/>
        </w:rPr>
        <w:t>Forensic</w:t>
      </w:r>
      <w:proofErr w:type="spellEnd"/>
      <w:r w:rsidRPr="009537C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537C6">
        <w:rPr>
          <w:rFonts w:ascii="Times New Roman" w:hAnsi="Times New Roman"/>
          <w:bCs/>
          <w:sz w:val="24"/>
          <w:szCs w:val="24"/>
        </w:rPr>
        <w:t>Pathology</w:t>
      </w:r>
      <w:proofErr w:type="spellEnd"/>
      <w:r w:rsidRPr="009537C6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537C6">
        <w:rPr>
          <w:rFonts w:ascii="Times New Roman" w:hAnsi="Times New Roman"/>
          <w:bCs/>
          <w:sz w:val="24"/>
          <w:szCs w:val="24"/>
        </w:rPr>
        <w:t>Saukko</w:t>
      </w:r>
      <w:proofErr w:type="spellEnd"/>
      <w:r w:rsidRPr="009537C6">
        <w:rPr>
          <w:rFonts w:ascii="Times New Roman" w:hAnsi="Times New Roman"/>
          <w:bCs/>
          <w:sz w:val="24"/>
          <w:szCs w:val="24"/>
        </w:rPr>
        <w:t xml:space="preserve"> P, Knight B, 4th Edition, 2015</w:t>
      </w:r>
    </w:p>
    <w:p w:rsidR="00D83BD1" w:rsidRPr="00D83BD1" w:rsidRDefault="00D83BD1" w:rsidP="00D83BD1">
      <w:pPr>
        <w:spacing w:after="0" w:line="257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3BD1">
        <w:rPr>
          <w:rFonts w:ascii="Times New Roman" w:hAnsi="Times New Roman" w:cs="Times New Roman"/>
          <w:b/>
          <w:sz w:val="24"/>
          <w:szCs w:val="24"/>
        </w:rPr>
        <w:t xml:space="preserve">DEĞERLENDİRME ÖLÇÜTLERİ </w:t>
      </w:r>
    </w:p>
    <w:p w:rsidR="00D83BD1" w:rsidRPr="00D83BD1" w:rsidRDefault="00D83BD1" w:rsidP="00D83BD1">
      <w:pPr>
        <w:spacing w:after="0" w:line="257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BD1">
        <w:rPr>
          <w:rFonts w:ascii="Times New Roman" w:hAnsi="Times New Roman" w:cs="Times New Roman"/>
          <w:sz w:val="24"/>
          <w:szCs w:val="24"/>
        </w:rPr>
        <w:t>Staj sonu değerlendirme sözlü (uygulama) ve yazılı sınav şeklinde yapılır. Her iki sınavda baraj notu 50 olup geçme notu ortama 60 olarak değerlendirilir</w:t>
      </w:r>
      <w:r w:rsidR="0099120D">
        <w:rPr>
          <w:rFonts w:ascii="Times New Roman" w:hAnsi="Times New Roman" w:cs="Times New Roman"/>
          <w:sz w:val="24"/>
          <w:szCs w:val="24"/>
        </w:rPr>
        <w:t>.</w:t>
      </w:r>
    </w:p>
    <w:p w:rsidR="00D83BD1" w:rsidRPr="00D83BD1" w:rsidRDefault="00D83BD1" w:rsidP="00D83BD1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D83BD1" w:rsidRPr="00D83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2B9"/>
    <w:multiLevelType w:val="hybridMultilevel"/>
    <w:tmpl w:val="C98A4A2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C6783"/>
    <w:multiLevelType w:val="hybridMultilevel"/>
    <w:tmpl w:val="9334B85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C600F0"/>
    <w:multiLevelType w:val="multilevel"/>
    <w:tmpl w:val="F88E1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137EBF"/>
    <w:multiLevelType w:val="multilevel"/>
    <w:tmpl w:val="9328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C2E1E"/>
    <w:multiLevelType w:val="hybridMultilevel"/>
    <w:tmpl w:val="557011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E5"/>
    <w:rsid w:val="00081DE5"/>
    <w:rsid w:val="00111847"/>
    <w:rsid w:val="001470FF"/>
    <w:rsid w:val="001965C2"/>
    <w:rsid w:val="0022477B"/>
    <w:rsid w:val="00301D91"/>
    <w:rsid w:val="00344A47"/>
    <w:rsid w:val="00441C58"/>
    <w:rsid w:val="0048076B"/>
    <w:rsid w:val="0050140E"/>
    <w:rsid w:val="00552F69"/>
    <w:rsid w:val="00612CAD"/>
    <w:rsid w:val="00642F6D"/>
    <w:rsid w:val="006536FF"/>
    <w:rsid w:val="00661C96"/>
    <w:rsid w:val="00673A6B"/>
    <w:rsid w:val="006C04CD"/>
    <w:rsid w:val="00767B7D"/>
    <w:rsid w:val="00770C02"/>
    <w:rsid w:val="008F1E3E"/>
    <w:rsid w:val="008F4551"/>
    <w:rsid w:val="00900E83"/>
    <w:rsid w:val="00933719"/>
    <w:rsid w:val="009437B8"/>
    <w:rsid w:val="009537C6"/>
    <w:rsid w:val="0099120D"/>
    <w:rsid w:val="009E0105"/>
    <w:rsid w:val="009E588A"/>
    <w:rsid w:val="00AB44C5"/>
    <w:rsid w:val="00AC7495"/>
    <w:rsid w:val="00AD3654"/>
    <w:rsid w:val="00BB7943"/>
    <w:rsid w:val="00BE540D"/>
    <w:rsid w:val="00C0174B"/>
    <w:rsid w:val="00C13D16"/>
    <w:rsid w:val="00C626AA"/>
    <w:rsid w:val="00D46240"/>
    <w:rsid w:val="00D83BD1"/>
    <w:rsid w:val="00DC3D55"/>
    <w:rsid w:val="00ED56D4"/>
    <w:rsid w:val="00F04973"/>
    <w:rsid w:val="00F15CC3"/>
    <w:rsid w:val="00F81703"/>
    <w:rsid w:val="00FD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28CB"/>
  <w15:chartTrackingRefBased/>
  <w15:docId w15:val="{C49F2987-9C47-47CC-AFF4-E87EA55E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uiPriority w:val="39"/>
    <w:rsid w:val="00770C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807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Zeliha YAZICI</dc:creator>
  <cp:keywords/>
  <dc:description/>
  <cp:lastModifiedBy>Zeliha Yazıcı</cp:lastModifiedBy>
  <cp:revision>4</cp:revision>
  <dcterms:created xsi:type="dcterms:W3CDTF">2024-08-19T09:28:00Z</dcterms:created>
  <dcterms:modified xsi:type="dcterms:W3CDTF">2024-08-26T06:22:00Z</dcterms:modified>
</cp:coreProperties>
</file>