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EB6C" w14:textId="77777777" w:rsidR="00CD4DBD" w:rsidRPr="008F2347" w:rsidRDefault="00DF04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8F2347">
        <w:rPr>
          <w:rFonts w:ascii="Century Gothic" w:eastAsia="Century Gothic" w:hAnsi="Century Gothic" w:cs="Century Gothic"/>
          <w:b/>
          <w:sz w:val="24"/>
          <w:szCs w:val="24"/>
        </w:rPr>
        <w:t>2023-2024 BAHAR DÖNEMİ</w:t>
      </w:r>
      <w:r w:rsidRPr="008F2347">
        <w:rPr>
          <w:noProof/>
        </w:rPr>
        <w:drawing>
          <wp:anchor distT="0" distB="0" distL="114300" distR="114300" simplePos="0" relativeHeight="251658240" behindDoc="0" locked="0" layoutInCell="1" hidden="0" allowOverlap="1" wp14:anchorId="5BDBFDF5" wp14:editId="21AA79C5">
            <wp:simplePos x="0" y="0"/>
            <wp:positionH relativeFrom="column">
              <wp:posOffset>-210478</wp:posOffset>
            </wp:positionH>
            <wp:positionV relativeFrom="paragraph">
              <wp:posOffset>-325363</wp:posOffset>
            </wp:positionV>
            <wp:extent cx="1063851" cy="1063851"/>
            <wp:effectExtent l="0" t="0" r="0" b="0"/>
            <wp:wrapNone/>
            <wp:docPr id="6" name="image2.png" descr="metin, logo, ticari marka, simge, sembol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etin, logo, ticari marka, simge, sembol içeren bir resim&#10;&#10;Açıklama otomatik olarak oluşturuld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851" cy="1063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F2347">
        <w:rPr>
          <w:noProof/>
        </w:rPr>
        <w:drawing>
          <wp:anchor distT="0" distB="0" distL="114300" distR="114300" simplePos="0" relativeHeight="251659264" behindDoc="0" locked="0" layoutInCell="1" hidden="0" allowOverlap="1" wp14:anchorId="240E4546" wp14:editId="52844593">
            <wp:simplePos x="0" y="0"/>
            <wp:positionH relativeFrom="column">
              <wp:posOffset>4979573</wp:posOffset>
            </wp:positionH>
            <wp:positionV relativeFrom="paragraph">
              <wp:posOffset>-168274</wp:posOffset>
            </wp:positionV>
            <wp:extent cx="1207737" cy="766689"/>
            <wp:effectExtent l="0" t="0" r="0" b="0"/>
            <wp:wrapNone/>
            <wp:docPr id="7" name="image1.png" descr="başlama, mezuniyet, Akademik elbise, akademisyen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şlama, mezuniyet, Akademik elbise, akademisyen içeren bir resim&#10;&#10;Açıklama otomatik olarak oluşturuldu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37" cy="766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485F02" w14:textId="77777777" w:rsidR="00CD4DBD" w:rsidRPr="008F2347" w:rsidRDefault="00DF04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8F2347">
        <w:rPr>
          <w:rFonts w:ascii="Century Gothic" w:eastAsia="Century Gothic" w:hAnsi="Century Gothic" w:cs="Century Gothic"/>
          <w:b/>
          <w:sz w:val="24"/>
          <w:szCs w:val="24"/>
        </w:rPr>
        <w:t xml:space="preserve">İÇ MİMARLIK BÖLÜMÜ </w:t>
      </w:r>
    </w:p>
    <w:p w14:paraId="0371A23A" w14:textId="4B676392" w:rsidR="00CD4DBD" w:rsidRPr="008F2347" w:rsidRDefault="00DF04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sz w:val="24"/>
          <w:szCs w:val="24"/>
        </w:rPr>
      </w:pPr>
      <w:r w:rsidRPr="008F2347">
        <w:rPr>
          <w:rFonts w:ascii="Century Gothic" w:eastAsia="Century Gothic" w:hAnsi="Century Gothic" w:cs="Century Gothic"/>
          <w:b/>
          <w:i/>
          <w:sz w:val="24"/>
          <w:szCs w:val="24"/>
        </w:rPr>
        <w:t>"</w:t>
      </w:r>
      <w:r w:rsidRPr="008F2347">
        <w:t xml:space="preserve"> </w:t>
      </w:r>
      <w:r w:rsidR="0035625C">
        <w:rPr>
          <w:rFonts w:ascii="Century Gothic" w:eastAsia="Century Gothic" w:hAnsi="Century Gothic" w:cs="Century Gothic"/>
          <w:b/>
          <w:i/>
          <w:sz w:val="24"/>
          <w:szCs w:val="24"/>
        </w:rPr>
        <w:t>ÖĞRENCİ YURDU</w:t>
      </w:r>
      <w:r w:rsidRPr="008F2347">
        <w:rPr>
          <w:rFonts w:ascii="Century Gothic" w:eastAsia="Century Gothic" w:hAnsi="Century Gothic" w:cs="Century Gothic"/>
          <w:b/>
          <w:i/>
          <w:sz w:val="24"/>
          <w:szCs w:val="24"/>
        </w:rPr>
        <w:t xml:space="preserve"> "</w:t>
      </w:r>
    </w:p>
    <w:p w14:paraId="39693E06" w14:textId="77777777" w:rsidR="00CD4DBD" w:rsidRPr="008F2347" w:rsidRDefault="00DF04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8F2347">
        <w:rPr>
          <w:rFonts w:ascii="Century Gothic" w:eastAsia="Century Gothic" w:hAnsi="Century Gothic" w:cs="Century Gothic"/>
          <w:b/>
          <w:sz w:val="24"/>
          <w:szCs w:val="24"/>
        </w:rPr>
        <w:t>BİTİRME PROJESİ SORU ve CEVAPLARI</w:t>
      </w:r>
    </w:p>
    <w:p w14:paraId="157D3370" w14:textId="77777777" w:rsidR="00CD4DBD" w:rsidRPr="008F2347" w:rsidRDefault="00CD4DBD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0057705" w14:textId="586826A3" w:rsidR="0035625C" w:rsidRDefault="0035625C" w:rsidP="00356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lk173160997"/>
      <w:r w:rsidRPr="0035625C">
        <w:rPr>
          <w:rFonts w:ascii="Century Gothic" w:eastAsia="Century Gothic" w:hAnsi="Century Gothic" w:cs="Century Gothic"/>
          <w:color w:val="000000"/>
          <w:sz w:val="24"/>
          <w:szCs w:val="24"/>
        </w:rPr>
        <w:t>Çalışma raporunda kaynakça belirtilmesi gerekiyor</w:t>
      </w:r>
      <w:bookmarkEnd w:id="0"/>
      <w:r w:rsidRPr="003562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mu?</w:t>
      </w:r>
    </w:p>
    <w:p w14:paraId="3A98CA1E" w14:textId="23D4D8D2" w:rsidR="0035625C" w:rsidRPr="0035625C" w:rsidRDefault="0035625C" w:rsidP="0035625C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360" w:lineRule="auto"/>
        <w:ind w:left="361"/>
        <w:jc w:val="both"/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</w:pP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>Cevap 1: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 Evet; ç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alışma raporunda 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  <w:t>kaynakçanın belirtilmesi gerekmektedir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  <w:t>.</w:t>
      </w:r>
    </w:p>
    <w:p w14:paraId="4468E276" w14:textId="1C0ADB89" w:rsidR="0035625C" w:rsidRDefault="0035625C" w:rsidP="00356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5625C">
        <w:rPr>
          <w:rFonts w:ascii="Century Gothic" w:eastAsia="Century Gothic" w:hAnsi="Century Gothic" w:cs="Century Gothic"/>
          <w:color w:val="000000"/>
          <w:sz w:val="24"/>
          <w:szCs w:val="24"/>
        </w:rPr>
        <w:t>Kapıların büyüklükleriyle ilgili oynama yapılabilir mi?</w:t>
      </w:r>
    </w:p>
    <w:p w14:paraId="7D99A468" w14:textId="4021197D" w:rsidR="0035625C" w:rsidRPr="0035625C" w:rsidRDefault="0035625C" w:rsidP="0035625C">
      <w:pPr>
        <w:pStyle w:val="ListeParagraf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360" w:lineRule="auto"/>
        <w:ind w:left="794"/>
        <w:jc w:val="both"/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</w:pP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Cevap 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>2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Evet. 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Yapı bütünlüğünü korumak şartıyla 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  <w:t>karar tasarımcıya bırakılmıştır.</w:t>
      </w:r>
    </w:p>
    <w:p w14:paraId="4268F6FE" w14:textId="40CC7DB5" w:rsidR="0035625C" w:rsidRDefault="0035625C" w:rsidP="00356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5625C">
        <w:rPr>
          <w:rFonts w:ascii="Century Gothic" w:eastAsia="Century Gothic" w:hAnsi="Century Gothic" w:cs="Century Gothic"/>
          <w:color w:val="000000"/>
          <w:sz w:val="24"/>
          <w:szCs w:val="24"/>
        </w:rPr>
        <w:t>Ön jüriden sonra konsept paftasında yola çıkılan kavram üzerinde farklılıklar olursa konsept paftasında değişiklik yapılabilir mi?</w:t>
      </w:r>
    </w:p>
    <w:p w14:paraId="1416E255" w14:textId="78E37B31" w:rsidR="0035625C" w:rsidRPr="0035625C" w:rsidRDefault="0035625C" w:rsidP="0035625C">
      <w:pPr>
        <w:pStyle w:val="ListeParagraf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360" w:lineRule="auto"/>
        <w:ind w:left="794"/>
        <w:jc w:val="both"/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</w:pP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Cevap 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>3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>Evet; yapılabilir.</w:t>
      </w:r>
    </w:p>
    <w:p w14:paraId="376A512C" w14:textId="499E3E26" w:rsidR="0035625C" w:rsidRDefault="0035625C" w:rsidP="00356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5625C">
        <w:rPr>
          <w:rFonts w:ascii="Century Gothic" w:eastAsia="Century Gothic" w:hAnsi="Century Gothic" w:cs="Century Gothic"/>
          <w:color w:val="000000"/>
          <w:sz w:val="24"/>
          <w:szCs w:val="24"/>
        </w:rPr>
        <w:t>Oda sayısı olarak ya da kişi sayısı olarak belirli bir kapasite var mı?</w:t>
      </w:r>
    </w:p>
    <w:p w14:paraId="1A6CA354" w14:textId="7425F9E2" w:rsidR="0035625C" w:rsidRPr="0035625C" w:rsidRDefault="0035625C" w:rsidP="0035625C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360" w:lineRule="auto"/>
        <w:ind w:left="79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Cevap 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>4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: </w:t>
      </w:r>
      <w:r w:rsidRPr="0035625C">
        <w:rPr>
          <w:rFonts w:ascii="Century Gothic" w:eastAsia="Century Gothic" w:hAnsi="Century Gothic" w:cs="Century Gothic"/>
          <w:b/>
          <w:bCs/>
          <w:i/>
          <w:iCs/>
          <w:color w:val="000000"/>
          <w:sz w:val="24"/>
          <w:szCs w:val="24"/>
        </w:rPr>
        <w:t xml:space="preserve">En az 30 kişilik ve </w:t>
      </w:r>
      <w:r w:rsidRPr="0035625C">
        <w:rPr>
          <w:rFonts w:ascii="Century Gothic" w:eastAsia="Century Gothic" w:hAnsi="Century Gothic" w:cs="Century Gothic"/>
          <w:b/>
          <w:bCs/>
          <w:i/>
          <w:iCs/>
          <w:color w:val="000000"/>
          <w:sz w:val="24"/>
          <w:szCs w:val="24"/>
          <w:u w:val="single"/>
        </w:rPr>
        <w:t>İhtiyaç programı dâhilinde olmak koşuluyla</w:t>
      </w:r>
      <w:r w:rsidRPr="0035625C">
        <w:rPr>
          <w:rFonts w:ascii="Century Gothic" w:eastAsia="Century Gothic" w:hAnsi="Century Gothic" w:cs="Century Gothic"/>
          <w:b/>
          <w:bCs/>
          <w:i/>
          <w:iCs/>
          <w:color w:val="000000"/>
          <w:sz w:val="24"/>
          <w:szCs w:val="24"/>
        </w:rPr>
        <w:t xml:space="preserve"> kapasite (mekân sayısı, büyüklüğü, kullanıcı sayısı vb.) kararı </w:t>
      </w:r>
      <w:r w:rsidRPr="0035625C">
        <w:rPr>
          <w:rFonts w:ascii="Century Gothic" w:eastAsia="Century Gothic" w:hAnsi="Century Gothic" w:cs="Century Gothic"/>
          <w:b/>
          <w:bCs/>
          <w:i/>
          <w:iCs/>
          <w:color w:val="000000"/>
          <w:sz w:val="24"/>
          <w:szCs w:val="24"/>
          <w:u w:val="single"/>
        </w:rPr>
        <w:t>tasarımcıya bırakılmıştır.</w:t>
      </w:r>
      <w:r w:rsidR="00596DBC">
        <w:rPr>
          <w:rFonts w:ascii="Century Gothic" w:eastAsia="Century Gothic" w:hAnsi="Century Gothic" w:cs="Century Gothic"/>
          <w:b/>
          <w:bCs/>
          <w:i/>
          <w:iCs/>
          <w:color w:val="000000"/>
          <w:sz w:val="24"/>
          <w:szCs w:val="24"/>
          <w:u w:val="single"/>
        </w:rPr>
        <w:t xml:space="preserve"> Odaların tasarımında farklı varyasyonların (1+1, 2+1 vb.) göz önünde bulundurulması gerektiği unutulmamalıdır.</w:t>
      </w:r>
    </w:p>
    <w:p w14:paraId="04414FB0" w14:textId="3A0803C7" w:rsidR="0035625C" w:rsidRPr="0035625C" w:rsidRDefault="0035625C" w:rsidP="00356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5625C">
        <w:rPr>
          <w:rFonts w:ascii="Century Gothic" w:eastAsia="Century Gothic" w:hAnsi="Century Gothic" w:cs="Century Gothic"/>
          <w:color w:val="000000"/>
          <w:sz w:val="24"/>
          <w:szCs w:val="24"/>
        </w:rPr>
        <w:t>Ön proje tesliminde vaziyet planı koymamız gerekiyor mu?</w:t>
      </w:r>
    </w:p>
    <w:p w14:paraId="38809A0D" w14:textId="3144343D" w:rsidR="0035625C" w:rsidRPr="0035625C" w:rsidRDefault="0035625C" w:rsidP="0035625C">
      <w:pPr>
        <w:pStyle w:val="ListeParagraf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360" w:lineRule="auto"/>
        <w:ind w:left="79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Cevap </w:t>
      </w:r>
      <w:r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>5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  <w:t xml:space="preserve">: Evet; ön proje tesliminde </w:t>
      </w:r>
      <w:r w:rsidRPr="0035625C">
        <w:rPr>
          <w:rFonts w:ascii="Century Gothic" w:eastAsia="Century Gothic" w:hAnsi="Century Gothic" w:cs="Century Gothic"/>
          <w:b/>
          <w:i/>
          <w:color w:val="000000"/>
          <w:sz w:val="24"/>
          <w:szCs w:val="24"/>
          <w:u w:val="single"/>
        </w:rPr>
        <w:t>vaziyet planı koymanız gerekiyor.</w:t>
      </w:r>
    </w:p>
    <w:p w14:paraId="787217EA" w14:textId="77777777" w:rsidR="0035625C" w:rsidRDefault="0035625C" w:rsidP="00356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1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084CF7C" w14:textId="77777777" w:rsidR="00CD4DBD" w:rsidRPr="008F2347" w:rsidRDefault="00CD4D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4"/>
        <w:jc w:val="both"/>
        <w:rPr>
          <w:rFonts w:ascii="Century Gothic" w:eastAsia="Century Gothic" w:hAnsi="Century Gothic" w:cs="Century Gothic"/>
          <w:b/>
          <w:i/>
          <w:color w:val="000000"/>
          <w:sz w:val="24"/>
          <w:szCs w:val="24"/>
        </w:rPr>
      </w:pPr>
    </w:p>
    <w:p w14:paraId="6EFA275E" w14:textId="77777777" w:rsidR="00CD4DBD" w:rsidRPr="008F2347" w:rsidRDefault="00CD4D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CD4DBD" w:rsidRPr="008F234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21AD" w14:textId="77777777" w:rsidR="004355B5" w:rsidRDefault="004355B5">
      <w:pPr>
        <w:spacing w:after="0" w:line="240" w:lineRule="auto"/>
      </w:pPr>
      <w:r>
        <w:separator/>
      </w:r>
    </w:p>
  </w:endnote>
  <w:endnote w:type="continuationSeparator" w:id="0">
    <w:p w14:paraId="45F1321B" w14:textId="77777777" w:rsidR="004355B5" w:rsidRDefault="0043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34B3" w14:textId="61CF8709" w:rsidR="00CD4DBD" w:rsidRDefault="00DF04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6F01">
      <w:rPr>
        <w:noProof/>
        <w:color w:val="000000"/>
      </w:rPr>
      <w:t>4</w:t>
    </w:r>
    <w:r>
      <w:rPr>
        <w:color w:val="000000"/>
      </w:rPr>
      <w:fldChar w:fldCharType="end"/>
    </w:r>
  </w:p>
  <w:p w14:paraId="1058912B" w14:textId="77777777" w:rsidR="00CD4DBD" w:rsidRDefault="00CD4D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4F48" w14:textId="77777777" w:rsidR="004355B5" w:rsidRDefault="004355B5">
      <w:pPr>
        <w:spacing w:after="0" w:line="240" w:lineRule="auto"/>
      </w:pPr>
      <w:r>
        <w:separator/>
      </w:r>
    </w:p>
  </w:footnote>
  <w:footnote w:type="continuationSeparator" w:id="0">
    <w:p w14:paraId="3E5E1DD9" w14:textId="77777777" w:rsidR="004355B5" w:rsidRDefault="0043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15570"/>
    <w:multiLevelType w:val="multilevel"/>
    <w:tmpl w:val="EDFCA532"/>
    <w:lvl w:ilvl="0">
      <w:start w:val="1"/>
      <w:numFmt w:val="decimal"/>
      <w:lvlText w:val="%1)"/>
      <w:lvlJc w:val="left"/>
      <w:pPr>
        <w:ind w:left="794" w:hanging="433"/>
      </w:pPr>
      <w:rPr>
        <w:rFonts w:ascii="Century Gothic" w:eastAsia="Century Gothic" w:hAnsi="Century Gothic" w:cs="Century Gothic"/>
        <w:b/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2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BD"/>
    <w:rsid w:val="0017393A"/>
    <w:rsid w:val="002762F6"/>
    <w:rsid w:val="003555E7"/>
    <w:rsid w:val="0035625C"/>
    <w:rsid w:val="00407825"/>
    <w:rsid w:val="004355B5"/>
    <w:rsid w:val="00596DBC"/>
    <w:rsid w:val="005D117F"/>
    <w:rsid w:val="00657D88"/>
    <w:rsid w:val="008703E5"/>
    <w:rsid w:val="008F2347"/>
    <w:rsid w:val="009E6F01"/>
    <w:rsid w:val="00A81151"/>
    <w:rsid w:val="00A84019"/>
    <w:rsid w:val="00B633E9"/>
    <w:rsid w:val="00CD4DBD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436B"/>
  <w15:docId w15:val="{248897C4-4950-4C01-92DE-B5C3334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6812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0D6"/>
  </w:style>
  <w:style w:type="paragraph" w:styleId="AltBilgi">
    <w:name w:val="footer"/>
    <w:basedOn w:val="Normal"/>
    <w:link w:val="AltBilgiChar"/>
    <w:uiPriority w:val="99"/>
    <w:unhideWhenUsed/>
    <w:rsid w:val="006A6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0D6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g7LCDvz/7F1Ase1GQQQct3Lhg==">CgMxLjA4AGorChRzdWdnZXN0LjIwcWxoZ3doZ2wwYRITaWNtIGJpdGlybWUgcHJvamVzaXIhMU0wMmlEMVNwQkxHMGhndU5aOURFY1VmckN5dFpxV3dL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özdemir</dc:creator>
  <cp:lastModifiedBy>melda özdemir</cp:lastModifiedBy>
  <cp:revision>7</cp:revision>
  <dcterms:created xsi:type="dcterms:W3CDTF">2024-02-25T20:24:00Z</dcterms:created>
  <dcterms:modified xsi:type="dcterms:W3CDTF">2024-07-29T13:13:00Z</dcterms:modified>
</cp:coreProperties>
</file>