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31621A6" wp14:editId="4315BBB7">
            <wp:extent cx="1485900" cy="10661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88" cy="10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92E26" w:rsidRPr="00CF3FB7" w:rsidRDefault="003C4C5E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E92E26" w:rsidRPr="00CF3FB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2E26" w:rsidRPr="00CF3FB7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B52" w:rsidRDefault="006A6B52" w:rsidP="006A6B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3FB7">
        <w:rPr>
          <w:rFonts w:ascii="Times New Roman" w:hAnsi="Times New Roman" w:cs="Times New Roman"/>
          <w:b/>
          <w:sz w:val="24"/>
          <w:szCs w:val="24"/>
        </w:rPr>
        <w:t>GASTROİNTESTİNAL SİSTEM DERS KURULU</w:t>
      </w:r>
    </w:p>
    <w:bookmarkEnd w:id="0"/>
    <w:p w:rsidR="008A16A4" w:rsidRPr="00CF3FB7" w:rsidRDefault="008A16A4" w:rsidP="006A6B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26.12.</w:t>
      </w:r>
      <w:r w:rsidR="003C4C5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7D8C">
        <w:rPr>
          <w:rFonts w:ascii="Times New Roman" w:hAnsi="Times New Roman" w:cs="Times New Roman"/>
          <w:b/>
          <w:sz w:val="24"/>
          <w:szCs w:val="24"/>
        </w:rPr>
        <w:t>15</w:t>
      </w:r>
      <w:r w:rsidR="00A9615F">
        <w:rPr>
          <w:rFonts w:ascii="Times New Roman" w:hAnsi="Times New Roman" w:cs="Times New Roman"/>
          <w:b/>
          <w:sz w:val="24"/>
          <w:szCs w:val="24"/>
        </w:rPr>
        <w:t>.1.</w:t>
      </w:r>
      <w:r w:rsidR="003C4C5E">
        <w:rPr>
          <w:rFonts w:ascii="Times New Roman" w:hAnsi="Times New Roman" w:cs="Times New Roman"/>
          <w:b/>
          <w:sz w:val="24"/>
          <w:szCs w:val="24"/>
        </w:rPr>
        <w:t>2024</w:t>
      </w:r>
      <w:r w:rsidR="00A96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HAFTA)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="00E92E26" w:rsidRPr="00CF3FB7">
        <w:rPr>
          <w:rFonts w:ascii="Times New Roman" w:hAnsi="Times New Roman" w:cs="Times New Roman"/>
          <w:b/>
          <w:caps/>
          <w:sz w:val="24"/>
          <w:szCs w:val="24"/>
        </w:rPr>
        <w:t>V. DERS KURULU DERSLERİ</w:t>
      </w:r>
    </w:p>
    <w:tbl>
      <w:tblPr>
        <w:tblW w:w="0" w:type="auto"/>
        <w:tblInd w:w="5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3"/>
        <w:gridCol w:w="3838"/>
        <w:gridCol w:w="1006"/>
        <w:gridCol w:w="1057"/>
        <w:gridCol w:w="1039"/>
      </w:tblGrid>
      <w:tr w:rsidR="00E92E26" w:rsidRPr="00CF3FB7" w:rsidTr="004F2494">
        <w:tc>
          <w:tcPr>
            <w:tcW w:w="1553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838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06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057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1039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991B2E" w:rsidRPr="00CF3FB7" w:rsidTr="004F2494">
        <w:tc>
          <w:tcPr>
            <w:tcW w:w="1553" w:type="dxa"/>
            <w:vMerge w:val="restart"/>
            <w:shd w:val="clear" w:color="auto" w:fill="FFFFFF" w:themeFill="background1"/>
          </w:tcPr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B2E" w:rsidRPr="00530514" w:rsidRDefault="00530514" w:rsidP="0053051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05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TIP304</w:t>
            </w: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Çocuk Cerrahisi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006" w:type="dxa"/>
          </w:tcPr>
          <w:p w:rsidR="00991B2E" w:rsidRPr="00CF3FB7" w:rsidRDefault="00E3256A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E3256A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A53849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İç Hastalıkları (Gastroenteroloji)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B4E73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BB4E73" w:rsidRPr="00E45C23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1006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1006" w:type="dxa"/>
          </w:tcPr>
          <w:p w:rsidR="00991B2E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BB4E73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1006" w:type="dxa"/>
          </w:tcPr>
          <w:p w:rsidR="00991B2E" w:rsidRPr="00CF3FB7" w:rsidRDefault="00991B2E" w:rsidP="004D6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991B2E" w:rsidRPr="00CF3FB7" w:rsidRDefault="00991B2E" w:rsidP="004D6BD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B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bCs/>
              </w:rPr>
              <w:t xml:space="preserve">TOPLAM </w:t>
            </w:r>
          </w:p>
        </w:tc>
        <w:tc>
          <w:tcPr>
            <w:tcW w:w="1006" w:type="dxa"/>
            <w:vAlign w:val="bottom"/>
          </w:tcPr>
          <w:p w:rsidR="00991B2E" w:rsidRPr="00CF3FB7" w:rsidRDefault="00991B2E" w:rsidP="005F6BC2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5F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bottom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bottom"/>
          </w:tcPr>
          <w:p w:rsidR="00991B2E" w:rsidRPr="00CF3FB7" w:rsidRDefault="00991B2E" w:rsidP="005F6BC2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F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tbl>
      <w:tblPr>
        <w:tblW w:w="0" w:type="auto"/>
        <w:tblInd w:w="5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38"/>
        <w:gridCol w:w="4660"/>
      </w:tblGrid>
      <w:tr w:rsidR="00E92E26" w:rsidRPr="00CF3FB7" w:rsidTr="00DD2372">
        <w:tc>
          <w:tcPr>
            <w:tcW w:w="3838" w:type="dxa"/>
          </w:tcPr>
          <w:p w:rsidR="00E92E26" w:rsidRPr="00CF3FB7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660" w:type="dxa"/>
          </w:tcPr>
          <w:p w:rsidR="00E92E26" w:rsidRPr="00CF3FB7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991B2E" w:rsidRPr="00CF3FB7" w:rsidTr="00794C36">
        <w:tc>
          <w:tcPr>
            <w:tcW w:w="3838" w:type="dxa"/>
            <w:shd w:val="clear" w:color="auto" w:fill="auto"/>
          </w:tcPr>
          <w:p w:rsidR="00991B2E" w:rsidRPr="00794C36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94C36">
              <w:rPr>
                <w:rFonts w:ascii="Times New Roman" w:hAnsi="Times New Roman" w:cs="Times New Roman"/>
                <w:sz w:val="24"/>
                <w:szCs w:val="24"/>
              </w:rPr>
              <w:t>Çocuk Cerrahisi</w:t>
            </w:r>
          </w:p>
        </w:tc>
        <w:tc>
          <w:tcPr>
            <w:tcW w:w="4660" w:type="dxa"/>
            <w:shd w:val="clear" w:color="auto" w:fill="auto"/>
          </w:tcPr>
          <w:p w:rsidR="00991B2E" w:rsidRPr="00794C36" w:rsidRDefault="00086BA4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C36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794C36">
              <w:rPr>
                <w:rFonts w:ascii="Times New Roman" w:hAnsi="Times New Roman" w:cs="Times New Roman"/>
              </w:rPr>
              <w:t>.Ufuk</w:t>
            </w:r>
            <w:proofErr w:type="spellEnd"/>
            <w:r w:rsidRPr="00794C36">
              <w:rPr>
                <w:rFonts w:ascii="Times New Roman" w:hAnsi="Times New Roman" w:cs="Times New Roman"/>
              </w:rPr>
              <w:t xml:space="preserve"> Şenel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DD2372" w:rsidP="00991B2E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DD2372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DD2372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Prof.Dr.Özge</w:t>
            </w:r>
            <w:proofErr w:type="spellEnd"/>
            <w:proofErr w:type="gramEnd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660" w:type="dxa"/>
            <w:shd w:val="clear" w:color="auto" w:fill="auto"/>
          </w:tcPr>
          <w:p w:rsidR="00DD2372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Prof.Dr.Köksal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Öner, </w:t>
            </w:r>
          </w:p>
          <w:p w:rsidR="00991B2E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Doç.Dr.Cevher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Akarsu</w:t>
            </w:r>
          </w:p>
          <w:p w:rsidR="00DD2372" w:rsidRPr="00CF3FB7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F88">
              <w:rPr>
                <w:rFonts w:ascii="Times New Roman" w:hAnsi="Times New Roman" w:cs="Times New Roman"/>
                <w:shd w:val="clear" w:color="auto" w:fill="FFFFFF" w:themeFill="background1"/>
              </w:rPr>
              <w:t>Dr.Öğr.Üy</w:t>
            </w:r>
            <w:proofErr w:type="gramEnd"/>
            <w:r w:rsidRPr="00C05F88">
              <w:rPr>
                <w:rFonts w:ascii="Times New Roman" w:hAnsi="Times New Roman" w:cs="Times New Roman"/>
                <w:shd w:val="clear" w:color="auto" w:fill="FFFFFF" w:themeFill="background1"/>
              </w:rPr>
              <w:t>.Cenk</w:t>
            </w:r>
            <w:proofErr w:type="spellEnd"/>
            <w:r w:rsidRPr="00C05F8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C05F88">
              <w:rPr>
                <w:rFonts w:ascii="Times New Roman" w:hAnsi="Times New Roman" w:cs="Times New Roman"/>
                <w:shd w:val="clear" w:color="auto" w:fill="FFFFFF" w:themeFill="background1"/>
              </w:rPr>
              <w:t>Ersavaş</w:t>
            </w:r>
            <w:proofErr w:type="spellEnd"/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İç Hastalıkları (Gastroenteroloji)</w:t>
            </w:r>
          </w:p>
        </w:tc>
        <w:tc>
          <w:tcPr>
            <w:tcW w:w="4660" w:type="dxa"/>
            <w:shd w:val="clear" w:color="auto" w:fill="auto"/>
          </w:tcPr>
          <w:p w:rsidR="00991B2E" w:rsidRDefault="00DD2372" w:rsidP="000D3E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E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CE1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EA3">
              <w:rPr>
                <w:rFonts w:ascii="Times New Roman" w:hAnsi="Times New Roman" w:cs="Times New Roman"/>
                <w:sz w:val="24"/>
                <w:szCs w:val="24"/>
              </w:rPr>
              <w:t>Salih Boğa</w:t>
            </w:r>
          </w:p>
          <w:p w:rsidR="000D3EA3" w:rsidRPr="00CF3FB7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Yıldırım</w:t>
            </w:r>
          </w:p>
        </w:tc>
      </w:tr>
      <w:tr w:rsidR="00991B2E" w:rsidRPr="00CF3FB7" w:rsidTr="008E27F6">
        <w:tc>
          <w:tcPr>
            <w:tcW w:w="3838" w:type="dxa"/>
          </w:tcPr>
          <w:p w:rsidR="00991B2E" w:rsidRPr="00CF3FB7" w:rsidRDefault="008E27F6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4660" w:type="dxa"/>
            <w:shd w:val="clear" w:color="auto" w:fill="FFFFFF" w:themeFill="background1"/>
          </w:tcPr>
          <w:p w:rsidR="00991B2E" w:rsidRPr="00CF3FB7" w:rsidRDefault="008E27F6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Sürücü</w:t>
            </w:r>
          </w:p>
        </w:tc>
      </w:tr>
      <w:tr w:rsidR="008E27F6" w:rsidRPr="00CF3FB7" w:rsidTr="009D7821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086BA4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8E27F6" w:rsidRPr="00CF3FB7" w:rsidTr="008E27F6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4660" w:type="dxa"/>
            <w:shd w:val="clear" w:color="auto" w:fill="FFFFFF" w:themeFill="background1"/>
          </w:tcPr>
          <w:p w:rsidR="008E27F6" w:rsidRPr="00CF3FB7" w:rsidRDefault="0024271E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</w:rPr>
              <w:t>.Hayati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Beka</w:t>
            </w:r>
          </w:p>
        </w:tc>
      </w:tr>
      <w:tr w:rsidR="008E27F6" w:rsidRPr="00CF3FB7" w:rsidTr="00794C36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794C3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Gözükara</w:t>
            </w:r>
            <w:proofErr w:type="spellEnd"/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4660" w:type="dxa"/>
            <w:shd w:val="clear" w:color="auto" w:fill="auto"/>
          </w:tcPr>
          <w:p w:rsidR="008E27F6" w:rsidRPr="00F6352B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  <w:p w:rsidR="004F2494" w:rsidRPr="00F6352B" w:rsidRDefault="004F2494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  <w:p w:rsidR="00F16C19" w:rsidRPr="00F6352B" w:rsidRDefault="00F16C19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>Dr.Barış</w:t>
            </w:r>
            <w:proofErr w:type="spellEnd"/>
            <w:r w:rsidRPr="00F6352B">
              <w:rPr>
                <w:rFonts w:ascii="Times New Roman" w:hAnsi="Times New Roman" w:cs="Times New Roman"/>
                <w:sz w:val="24"/>
                <w:szCs w:val="24"/>
              </w:rPr>
              <w:t xml:space="preserve"> Bingül</w:t>
            </w:r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4660" w:type="dxa"/>
            <w:shd w:val="clear" w:color="auto" w:fill="auto"/>
          </w:tcPr>
          <w:p w:rsidR="008E27F6" w:rsidRDefault="005E6BED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Reşat Gürpınar  </w:t>
            </w:r>
          </w:p>
          <w:p w:rsidR="005E6BED" w:rsidRPr="00CF3FB7" w:rsidRDefault="005E6BED" w:rsidP="008E27F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Anıl Doğan Bektaş</w:t>
            </w:r>
          </w:p>
        </w:tc>
      </w:tr>
      <w:tr w:rsidR="008E27F6" w:rsidRPr="00CF3FB7" w:rsidTr="00DD2372">
        <w:tc>
          <w:tcPr>
            <w:tcW w:w="3838" w:type="dxa"/>
            <w:shd w:val="clear" w:color="auto" w:fill="FFFFFF" w:themeFill="background1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İhsan Türkmen</w:t>
            </w:r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FB7">
              <w:rPr>
                <w:rFonts w:ascii="Times New Roman" w:hAnsi="Times New Roman" w:cs="Times New Roman"/>
              </w:rPr>
              <w:t>Prof.Dr.Cem</w:t>
            </w:r>
            <w:proofErr w:type="spellEnd"/>
            <w:proofErr w:type="gramEnd"/>
            <w:r w:rsidRPr="00CF3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FB7">
              <w:rPr>
                <w:rFonts w:ascii="Times New Roman" w:hAnsi="Times New Roman" w:cs="Times New Roman"/>
              </w:rPr>
              <w:t>Uzal</w:t>
            </w:r>
            <w:proofErr w:type="spellEnd"/>
          </w:p>
        </w:tc>
      </w:tr>
    </w:tbl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F16C19" w:rsidRPr="00CF3FB7" w:rsidRDefault="00F16C19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t>1.HAFTA</w:t>
      </w:r>
    </w:p>
    <w:tbl>
      <w:tblPr>
        <w:tblW w:w="11482" w:type="dxa"/>
        <w:tblInd w:w="-572" w:type="dxa"/>
        <w:tblLook w:val="04A0" w:firstRow="1" w:lastRow="0" w:firstColumn="1" w:lastColumn="0" w:noHBand="0" w:noVBand="1"/>
      </w:tblPr>
      <w:tblGrid>
        <w:gridCol w:w="1206"/>
        <w:gridCol w:w="1204"/>
        <w:gridCol w:w="2126"/>
        <w:gridCol w:w="4253"/>
        <w:gridCol w:w="2693"/>
      </w:tblGrid>
      <w:tr w:rsidR="009D7821" w:rsidRPr="009D7821" w:rsidTr="005216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9D7821" w:rsidRPr="009D7821" w:rsidTr="0052167F"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</w:t>
            </w:r>
            <w:r w:rsidR="008E7D8C">
              <w:rPr>
                <w:rFonts w:ascii="Times New Roman" w:hAnsi="Times New Roman" w:cs="Times New Roman"/>
                <w:b/>
              </w:rPr>
              <w:t>5</w:t>
            </w:r>
            <w:r w:rsidRPr="009D7821">
              <w:rPr>
                <w:rFonts w:ascii="Times New Roman" w:hAnsi="Times New Roman" w:cs="Times New Roman"/>
                <w:b/>
              </w:rPr>
              <w:t>.12.</w:t>
            </w:r>
            <w:r w:rsidR="003C4C5E">
              <w:rPr>
                <w:rFonts w:ascii="Times New Roman" w:hAnsi="Times New Roman" w:cs="Times New Roman"/>
                <w:b/>
              </w:rPr>
              <w:t>2023</w:t>
            </w:r>
          </w:p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Abdominal</w:t>
            </w:r>
            <w:proofErr w:type="spellEnd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 xml:space="preserve"> muayene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Karın ağrısı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Akut apandisit ve peritonit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9D7821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FF00FF"/>
              </w:rPr>
              <w:t>Hepatokardiyak</w:t>
            </w:r>
            <w:proofErr w:type="spellEnd"/>
            <w:r w:rsidRPr="009D782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sendrom</w:t>
            </w:r>
            <w:proofErr w:type="gramEnd"/>
            <w:r w:rsidR="00FD4E3C">
              <w:rPr>
                <w:rFonts w:ascii="Times New Roman" w:hAnsi="Times New Roman" w:cs="Times New Roman"/>
                <w:color w:val="FF00FF"/>
              </w:rPr>
              <w:t>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E3256A" w:rsidRPr="009D7821" w:rsidTr="004D6BD9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İnce bağırsak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kolorektal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cerrahi hastalıklarda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ve muayene-1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. Cenk </w:t>
            </w:r>
            <w:proofErr w:type="spellStart"/>
            <w:r w:rsidRPr="009D7821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İnce bağırsak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kolorektal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cerrahi hastalıklarda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ve muayene-2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>.Cenk</w:t>
            </w:r>
            <w:proofErr w:type="spellEnd"/>
            <w:r w:rsidRPr="009D7821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9D7821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4D6BD9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B0195E" w:rsidRPr="009D7821" w:rsidTr="0052167F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</w:t>
            </w:r>
            <w:r w:rsidR="008E7D8C">
              <w:rPr>
                <w:rFonts w:ascii="Times New Roman" w:hAnsi="Times New Roman" w:cs="Times New Roman"/>
                <w:b/>
              </w:rPr>
              <w:t>6</w:t>
            </w:r>
            <w:r w:rsidRPr="009D7821">
              <w:rPr>
                <w:rFonts w:ascii="Times New Roman" w:hAnsi="Times New Roman" w:cs="Times New Roman"/>
                <w:b/>
              </w:rPr>
              <w:t>.12.</w:t>
            </w:r>
            <w:r w:rsidR="003C4C5E">
              <w:rPr>
                <w:rFonts w:ascii="Times New Roman" w:hAnsi="Times New Roman" w:cs="Times New Roman"/>
                <w:b/>
              </w:rPr>
              <w:t>2023</w:t>
            </w:r>
          </w:p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4D6BD9" w:rsidRDefault="00E3256A" w:rsidP="00E3256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4D6BD9" w:rsidRDefault="00E3256A" w:rsidP="00E3256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Karaciğer Fonksiyon Testleri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4D6BD9" w:rsidRDefault="009D7821" w:rsidP="00E3256A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B0195E" w:rsidRPr="009D7821" w:rsidTr="0052167F">
        <w:trPr>
          <w:trHeight w:val="60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4D6BD9" w:rsidRDefault="00E3256A" w:rsidP="00E3256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52167F" w:rsidRDefault="00E3256A" w:rsidP="00E3256A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Pankreatik</w:t>
            </w:r>
            <w:proofErr w:type="spellEnd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ve </w:t>
            </w:r>
            <w:proofErr w:type="spellStart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Gastrointestinal</w:t>
            </w:r>
            <w:proofErr w:type="spellEnd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Fonksiyon Testleri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4D6BD9" w:rsidRDefault="009D7821" w:rsidP="00E3256A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</w:rPr>
              <w:t xml:space="preserve">Mide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</w:rPr>
              <w:t>duodenumun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</w:rPr>
              <w:t xml:space="preserve"> cerrahi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</w:rPr>
              <w:t>Safra kesesi ve yolları cerrahi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E3256A" w:rsidRPr="009D7821" w:rsidTr="004D6BD9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Enfeksiyöz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Diyareli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Hastaya Yaklaşım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4D6BD9" w:rsidP="00E3256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Bakteriyel-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paraziter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>-</w:t>
            </w:r>
            <w:proofErr w:type="spellStart"/>
            <w:r w:rsidR="00E3256A" w:rsidRPr="009D7821">
              <w:rPr>
                <w:rFonts w:ascii="Times New Roman" w:hAnsi="Times New Roman" w:cs="Times New Roman"/>
                <w:color w:val="7030A0"/>
              </w:rPr>
              <w:t>viral</w:t>
            </w:r>
            <w:proofErr w:type="spellEnd"/>
            <w:r w:rsidR="00E3256A" w:rsidRPr="009D7821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="00E3256A" w:rsidRPr="009D7821">
              <w:rPr>
                <w:rFonts w:ascii="Times New Roman" w:hAnsi="Times New Roman" w:cs="Times New Roman"/>
                <w:color w:val="7030A0"/>
              </w:rPr>
              <w:t>gastroenteritler</w:t>
            </w:r>
            <w:proofErr w:type="spellEnd"/>
            <w:r w:rsidR="00E3256A" w:rsidRPr="009D7821">
              <w:rPr>
                <w:rFonts w:ascii="Times New Roman" w:hAnsi="Times New Roman" w:cs="Times New Roman"/>
                <w:color w:val="7030A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195E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7821" w:rsidRPr="009D7821" w:rsidTr="0052167F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</w:t>
            </w:r>
            <w:r w:rsidR="008E7D8C">
              <w:rPr>
                <w:rFonts w:ascii="Times New Roman" w:hAnsi="Times New Roman" w:cs="Times New Roman"/>
                <w:b/>
              </w:rPr>
              <w:t>7</w:t>
            </w:r>
            <w:r w:rsidRPr="009D7821">
              <w:rPr>
                <w:rFonts w:ascii="Times New Roman" w:hAnsi="Times New Roman" w:cs="Times New Roman"/>
                <w:b/>
              </w:rPr>
              <w:t>.12.</w:t>
            </w:r>
            <w:r w:rsidR="003C4C5E">
              <w:rPr>
                <w:rFonts w:ascii="Times New Roman" w:hAnsi="Times New Roman" w:cs="Times New Roman"/>
                <w:b/>
              </w:rPr>
              <w:t>2023</w:t>
            </w:r>
          </w:p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Karın fıtıkları, muayene ve tanı yöntemleri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eastAsia="Calibri" w:hAnsi="Times New Roman" w:cs="Times New Roman"/>
                <w:color w:val="FF0000"/>
              </w:rPr>
              <w:t>Vitaminler-1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eastAsia="Calibri" w:hAnsi="Times New Roman" w:cs="Times New Roman"/>
                <w:color w:val="FF0000"/>
              </w:rPr>
              <w:t>Vitaminler-2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D7821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D00BAA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Gastrointestinal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sistem hastalıklarının </w:t>
            </w:r>
            <w:proofErr w:type="spellStart"/>
            <w:r w:rsidR="000D3EA3">
              <w:rPr>
                <w:rFonts w:ascii="Times New Roman" w:eastAsia="Calibri" w:hAnsi="Times New Roman" w:cs="Times New Roman"/>
                <w:color w:val="0066FF"/>
              </w:rPr>
              <w:t>anamnezi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5E" w:rsidRPr="009D7821" w:rsidRDefault="00B0195E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 w:rsidR="000D3EA3">
              <w:rPr>
                <w:rFonts w:ascii="Times New Roman" w:hAnsi="Times New Roman" w:cs="Times New Roman"/>
                <w:color w:val="0066FF"/>
              </w:rPr>
              <w:t>A</w:t>
            </w:r>
            <w:proofErr w:type="gramEnd"/>
            <w:r w:rsidR="000D3EA3">
              <w:rPr>
                <w:rFonts w:ascii="Times New Roman" w:hAnsi="Times New Roman" w:cs="Times New Roman"/>
                <w:color w:val="0066FF"/>
              </w:rPr>
              <w:t>.Emre</w:t>
            </w:r>
            <w:proofErr w:type="spellEnd"/>
            <w:r w:rsidR="000D3EA3">
              <w:rPr>
                <w:rFonts w:ascii="Times New Roman" w:hAnsi="Times New Roman" w:cs="Times New Roman"/>
                <w:color w:val="0066FF"/>
              </w:rPr>
              <w:t xml:space="preserve"> Yıldırım</w:t>
            </w:r>
          </w:p>
        </w:tc>
      </w:tr>
      <w:tr w:rsidR="00B0195E" w:rsidRPr="009D7821" w:rsidTr="004D6BD9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195E" w:rsidRPr="009D7821" w:rsidRDefault="00B0195E" w:rsidP="00B0195E">
            <w:pPr>
              <w:pStyle w:val="AralkYok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  <w:t xml:space="preserve">                          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195E" w:rsidRPr="009D7821" w:rsidRDefault="00B0195E" w:rsidP="00B0195E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Gastrointestinal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sistem hastalıklarının </w:t>
            </w:r>
            <w:proofErr w:type="spellStart"/>
            <w:r>
              <w:rPr>
                <w:rFonts w:ascii="Times New Roman" w:eastAsia="Calibri" w:hAnsi="Times New Roman" w:cs="Times New Roman"/>
                <w:color w:val="0066FF"/>
              </w:rPr>
              <w:t>anamnezi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 xml:space="preserve"> Yıldırım</w:t>
            </w:r>
          </w:p>
        </w:tc>
      </w:tr>
      <w:tr w:rsidR="000D3EA3" w:rsidRPr="009D7821" w:rsidTr="0052167F">
        <w:trPr>
          <w:trHeight w:val="72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>
              <w:rPr>
                <w:rFonts w:ascii="Times New Roman" w:eastAsia="Calibri" w:hAnsi="Times New Roman" w:cs="Times New Roman"/>
                <w:color w:val="0066FF"/>
              </w:rPr>
              <w:t xml:space="preserve">Akut </w:t>
            </w:r>
            <w:proofErr w:type="spellStart"/>
            <w:r>
              <w:rPr>
                <w:rFonts w:ascii="Times New Roman" w:eastAsia="Calibri" w:hAnsi="Times New Roman" w:cs="Times New Roman"/>
                <w:color w:val="0066FF"/>
              </w:rPr>
              <w:t>pankreatit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 xml:space="preserve"> Yıldırım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D3EA3" w:rsidRPr="009D7821" w:rsidTr="0052167F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D7821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Gluten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6600FF"/>
              </w:rPr>
              <w:t xml:space="preserve">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Enteropatisi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5E6BED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6600FF"/>
              </w:rPr>
              <w:t>Dr.</w:t>
            </w:r>
            <w:r w:rsidR="005E6BED">
              <w:rPr>
                <w:rFonts w:ascii="Times New Roman" w:hAnsi="Times New Roman" w:cs="Times New Roman"/>
                <w:color w:val="6600FF"/>
              </w:rPr>
              <w:t>Öğr.Ü</w:t>
            </w:r>
            <w:proofErr w:type="gramEnd"/>
            <w:r w:rsidR="005E6BED">
              <w:rPr>
                <w:rFonts w:ascii="Times New Roman" w:hAnsi="Times New Roman" w:cs="Times New Roman"/>
                <w:color w:val="6600FF"/>
              </w:rPr>
              <w:t>.Reşat</w:t>
            </w:r>
            <w:proofErr w:type="spellEnd"/>
            <w:r w:rsidR="005E6BED">
              <w:rPr>
                <w:rFonts w:ascii="Times New Roman" w:hAnsi="Times New Roman" w:cs="Times New Roman"/>
                <w:color w:val="6600FF"/>
              </w:rPr>
              <w:t xml:space="preserve"> Gürpınar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Gastroenterit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5E6BED" w:rsidP="000D3EA3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6600FF"/>
              </w:rPr>
              <w:t>Dr.</w:t>
            </w:r>
            <w:r>
              <w:rPr>
                <w:rFonts w:ascii="Times New Roman" w:hAnsi="Times New Roman" w:cs="Times New Roman"/>
                <w:color w:val="6600FF"/>
              </w:rPr>
              <w:t>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.Reşat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Gürpınar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9D7821">
              <w:rPr>
                <w:rFonts w:ascii="Times New Roman" w:hAnsi="Times New Roman" w:cs="Times New Roman"/>
                <w:color w:val="003300"/>
              </w:rPr>
              <w:t>Radyoloji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003300"/>
              </w:rPr>
              <w:t>Gastrointestinal</w:t>
            </w:r>
            <w:proofErr w:type="spellEnd"/>
            <w:r w:rsidRPr="009D7821">
              <w:rPr>
                <w:rFonts w:ascii="Times New Roman" w:hAnsi="Times New Roman" w:cs="Times New Roman"/>
                <w:color w:val="003300"/>
              </w:rPr>
              <w:t xml:space="preserve"> Sistem radyolojisi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3300"/>
              </w:rPr>
              <w:t>Dr.Öğr.Üy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3300"/>
              </w:rPr>
              <w:t>. İhsan Türkmen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color w:val="003300"/>
              </w:rPr>
            </w:pPr>
            <w:r w:rsidRPr="009D7821">
              <w:rPr>
                <w:rFonts w:ascii="Times New Roman" w:hAnsi="Times New Roman" w:cs="Times New Roman"/>
                <w:color w:val="003300"/>
              </w:rPr>
              <w:t>Radyoloji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color w:val="00330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003300"/>
              </w:rPr>
              <w:t>Gastrointestinal</w:t>
            </w:r>
            <w:proofErr w:type="spellEnd"/>
            <w:r w:rsidRPr="009D7821">
              <w:rPr>
                <w:rFonts w:ascii="Times New Roman" w:hAnsi="Times New Roman" w:cs="Times New Roman"/>
                <w:color w:val="003300"/>
              </w:rPr>
              <w:t xml:space="preserve"> Sistem radyolojisi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3300"/>
              </w:rPr>
              <w:t>Dr.Öğr.Üy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3300"/>
              </w:rPr>
              <w:t>. İhsan Türkmen</w:t>
            </w:r>
          </w:p>
        </w:tc>
      </w:tr>
      <w:tr w:rsidR="000D3EA3" w:rsidRPr="009D7821" w:rsidTr="004D6BD9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4D6BD9" w:rsidRDefault="000D3EA3" w:rsidP="000D3EA3">
            <w:pPr>
              <w:pStyle w:val="TableParagrap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Ağız boşluğu ve tükürük bezi hastalıkları,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4D6BD9" w:rsidRDefault="000D3EA3" w:rsidP="000D3EA3">
            <w:pPr>
              <w:pStyle w:val="TableParagrap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4D6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Özofagus</w:t>
            </w:r>
            <w:proofErr w:type="spellEnd"/>
            <w:r w:rsidRPr="004D6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hastalıkları,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4D6BD9" w:rsidRDefault="000D3EA3" w:rsidP="000D3EA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Mide patolojisi, </w:t>
            </w:r>
            <w:proofErr w:type="spellStart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inflamatuar</w:t>
            </w:r>
            <w:proofErr w:type="spellEnd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3EA3" w:rsidRPr="009D7821" w:rsidTr="0052167F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9D7821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Mide tümörleri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İnce bağırsak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malabsorbtif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enfeksiyöz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diareler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Kalın bağırsak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676DFE" w:rsidRDefault="000D3EA3" w:rsidP="000D3EA3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Peptik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ülser hastalığı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0D3EA3" w:rsidRPr="009D7821" w:rsidTr="004D6BD9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D3EA3" w:rsidRPr="0052167F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2167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eastAsia="Calibri" w:hAnsi="Times New Roman" w:cs="Times New Roman"/>
                <w:color w:val="0066FF"/>
              </w:rPr>
              <w:t>Alt ve üst GI sistem kanamaları-1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52167F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eastAsia="Calibri" w:hAnsi="Times New Roman" w:cs="Times New Roman"/>
                <w:color w:val="0066FF"/>
              </w:rPr>
              <w:t>Alt ve üst GI sistem kanamaları-2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821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3EA3" w:rsidRPr="009D7821" w:rsidTr="0052167F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92E26" w:rsidRPr="00CF3FB7" w:rsidRDefault="00E92E26" w:rsidP="00A558C4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2.HAFTA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283"/>
        <w:gridCol w:w="1128"/>
        <w:gridCol w:w="2126"/>
        <w:gridCol w:w="3969"/>
        <w:gridCol w:w="2835"/>
      </w:tblGrid>
      <w:tr w:rsidR="004E6285" w:rsidRPr="00CF3FB7" w:rsidTr="00B90A7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D00BAA" w:rsidRPr="00CF3FB7" w:rsidTr="00B90A77"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0BAA" w:rsidRDefault="003C4C5E" w:rsidP="00D00B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0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1.2024</w:t>
            </w:r>
          </w:p>
          <w:p w:rsidR="00D00BAA" w:rsidRPr="008A16A4" w:rsidRDefault="00D00BAA" w:rsidP="00D00B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0BAA" w:rsidRPr="009D7821" w:rsidRDefault="00D00BAA" w:rsidP="00D00BA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5650D7" w:rsidRDefault="00D00BAA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D00BAA" w:rsidRDefault="00D00BAA" w:rsidP="00FD4E3C">
            <w:pPr>
              <w:spacing w:after="0" w:line="144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B0195E" w:rsidRDefault="00D00BAA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D00BAA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00BAA" w:rsidRPr="008A16A4" w:rsidRDefault="00D00BAA" w:rsidP="00D00B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0BAA" w:rsidRPr="009D7821" w:rsidRDefault="00D00BAA" w:rsidP="00D00BA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5650D7" w:rsidRDefault="00D00BAA" w:rsidP="00FD4E3C">
            <w:pPr>
              <w:pStyle w:val="AralkYok"/>
              <w:spacing w:line="144" w:lineRule="auto"/>
              <w:rPr>
                <w:color w:val="0066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D00BAA" w:rsidRDefault="00D00BAA" w:rsidP="00FD4E3C">
            <w:pPr>
              <w:spacing w:after="0" w:line="144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B0195E" w:rsidRDefault="00D00BAA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D00BAA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00BAA" w:rsidRPr="008A16A4" w:rsidRDefault="00D00BAA" w:rsidP="00D00B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0BAA" w:rsidRPr="009D7821" w:rsidRDefault="00D00BAA" w:rsidP="00D00BA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5650D7" w:rsidRDefault="00D00BAA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D00BAA" w:rsidRDefault="00D00BAA" w:rsidP="00FD4E3C">
            <w:pPr>
              <w:spacing w:after="0" w:line="144" w:lineRule="auto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B0195E" w:rsidRDefault="00D00BAA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2923D3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923D3" w:rsidRPr="008A16A4" w:rsidRDefault="002923D3" w:rsidP="002923D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23D3" w:rsidRPr="009D7821" w:rsidRDefault="002923D3" w:rsidP="00292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2923D3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923D3" w:rsidRPr="008A16A4" w:rsidRDefault="002923D3" w:rsidP="002923D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923D3" w:rsidRPr="009D7821" w:rsidRDefault="002923D3" w:rsidP="00292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923D3" w:rsidRPr="00CF3FB7" w:rsidRDefault="002923D3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ÖĞLE ARASI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923D3" w:rsidRPr="00CF3FB7" w:rsidRDefault="002923D3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8854BF" w:rsidRPr="00CF3FB7" w:rsidTr="00B90A77">
        <w:trPr>
          <w:trHeight w:val="93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9D7821" w:rsidRDefault="008854BF" w:rsidP="008854B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2923D3" w:rsidRDefault="008854BF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FD4E3C">
            <w:pPr>
              <w:spacing w:after="0" w:line="144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E3256A" w:rsidRDefault="008854BF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854BF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9D7821" w:rsidRDefault="008854BF" w:rsidP="008854B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2923D3" w:rsidRDefault="008854BF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FD4E3C">
            <w:pPr>
              <w:spacing w:after="0" w:line="144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E3256A" w:rsidRDefault="008854BF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F6BC2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9D7821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BC2" w:rsidRPr="00CF3FB7" w:rsidTr="00B90A77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9D7821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AF54A6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4E6285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FD4E3C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8E7D8C" w:rsidRPr="00CF3FB7" w:rsidTr="00B90A77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7D8C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2.1.2024</w:t>
            </w:r>
          </w:p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eastAsia="Calibri" w:hAnsi="Times New Roman" w:cs="Times New Roman"/>
                <w:color w:val="FF0000"/>
              </w:rPr>
              <w:t>Ülser tedavisinde kullanılan ilaçlar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D00BAA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Lipoprotein</w:t>
            </w:r>
            <w:proofErr w:type="spellEnd"/>
            <w:r w:rsidRPr="00D00BAA">
              <w:rPr>
                <w:rFonts w:ascii="Times New Roman" w:hAnsi="Times New Roman" w:cs="Times New Roman"/>
                <w:color w:val="00B050"/>
              </w:rPr>
              <w:t xml:space="preserve"> Metabolizması ve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4D6BD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D00BAA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Hipo</w:t>
            </w:r>
            <w:proofErr w:type="spellEnd"/>
            <w:r w:rsidRPr="00D00BAA">
              <w:rPr>
                <w:rFonts w:ascii="Times New Roman" w:hAnsi="Times New Roman" w:cs="Times New Roman"/>
                <w:color w:val="00B050"/>
              </w:rPr>
              <w:t xml:space="preserve"> ve </w:t>
            </w: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Hiperlipoproteinemiler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4D6BD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5650D7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Kalsiyum ve Fosfor Metabolizması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4D6BD9" w:rsidRDefault="008E7D8C" w:rsidP="008E7D8C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CF3FB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>Tifo-Kolera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>Besin Zehirlenmeleri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8E7D8C" w:rsidRPr="00CF3FB7" w:rsidTr="00B90A77">
        <w:trPr>
          <w:trHeight w:val="87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CF3FB7" w:rsidRDefault="008E7D8C" w:rsidP="008E7D8C">
            <w:pPr>
              <w:pStyle w:val="AralkYok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4E6285" w:rsidRDefault="008E7D8C" w:rsidP="008E7D8C">
            <w:pPr>
              <w:pStyle w:val="AralkYok"/>
              <w:rPr>
                <w:b/>
              </w:rPr>
            </w:pPr>
          </w:p>
        </w:tc>
      </w:tr>
      <w:tr w:rsidR="008E7D8C" w:rsidRPr="00CF3FB7" w:rsidTr="00B90A77">
        <w:trPr>
          <w:trHeight w:val="35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7D8C" w:rsidRPr="009122B9" w:rsidRDefault="008E7D8C" w:rsidP="008E7D8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7D8C" w:rsidRPr="004E6285" w:rsidRDefault="008E7D8C" w:rsidP="008E7D8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E7D8C" w:rsidRPr="00CF3FB7" w:rsidTr="00B90A77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3.1.2024</w:t>
            </w:r>
          </w:p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E45C23" w:rsidRDefault="008E7D8C" w:rsidP="008E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52167F" w:rsidRDefault="008E7D8C" w:rsidP="008E7D8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İnflamatuar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bağırsak hastalıkları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52167F" w:rsidRDefault="008E7D8C" w:rsidP="008E7D8C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E45C23" w:rsidRDefault="008E7D8C" w:rsidP="008E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52167F" w:rsidRDefault="008E7D8C" w:rsidP="008E7D8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İnce bağırsak, kolon ve rektumun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52167F" w:rsidRDefault="008E7D8C" w:rsidP="008E7D8C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Antihistaminikler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E3256A" w:rsidRDefault="008E7D8C" w:rsidP="008E7D8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E3256A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E3256A" w:rsidRDefault="008E7D8C" w:rsidP="008E7D8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E3256A">
              <w:rPr>
                <w:rFonts w:ascii="Times New Roman" w:hAnsi="Times New Roman" w:cs="Times New Roman"/>
                <w:color w:val="FF00FF"/>
              </w:rPr>
              <w:t>Konjestif</w:t>
            </w:r>
            <w:proofErr w:type="spellEnd"/>
            <w:r w:rsidRPr="00E3256A">
              <w:rPr>
                <w:rFonts w:ascii="Times New Roman" w:hAnsi="Times New Roman" w:cs="Times New Roman"/>
                <w:color w:val="FF00FF"/>
              </w:rPr>
              <w:t xml:space="preserve"> hepatit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E3256A" w:rsidRDefault="008E7D8C" w:rsidP="008E7D8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proofErr w:type="gramStart"/>
            <w:r w:rsidRPr="00E3256A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E3256A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F913B9" w:rsidRDefault="008E7D8C" w:rsidP="008E7D8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D578EF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Malabsorbsiyon-1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F913B9" w:rsidRDefault="00B90A77" w:rsidP="008E7D8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F913B9" w:rsidRDefault="008E7D8C" w:rsidP="008E7D8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D578EF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Malabsorbsiyon-2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F913B9" w:rsidRDefault="00B90A77" w:rsidP="008E7D8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CF3FB7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7D27CA" w:rsidRDefault="008E7D8C" w:rsidP="008E7D8C">
            <w:pPr>
              <w:pStyle w:val="AralkYok"/>
              <w:rPr>
                <w:rFonts w:ascii="Times New Roman" w:hAnsi="Times New Roman" w:cs="Times New Roman"/>
                <w:color w:val="FF5050"/>
              </w:rPr>
            </w:pP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CF3FB7" w:rsidRDefault="008E7D8C" w:rsidP="008E7D8C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CF3FB7" w:rsidRDefault="008E7D8C" w:rsidP="008E7D8C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D8C" w:rsidRPr="007D27CA" w:rsidRDefault="008E7D8C" w:rsidP="008E7D8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5050"/>
              </w:rPr>
            </w:pPr>
          </w:p>
        </w:tc>
      </w:tr>
      <w:tr w:rsidR="008E7D8C" w:rsidRPr="00CF3FB7" w:rsidTr="00B90A77">
        <w:trPr>
          <w:trHeight w:val="80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7D8C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4.1.2024</w:t>
            </w:r>
          </w:p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8854BF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eastAsia="Calibri" w:hAnsi="Times New Roman" w:cs="Times New Roman"/>
                <w:color w:val="002060"/>
              </w:rPr>
              <w:t>İleuslar-1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E3256A" w:rsidRDefault="008E7D8C" w:rsidP="008E7D8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. </w:t>
            </w:r>
            <w:r w:rsidRPr="00E3256A">
              <w:rPr>
                <w:rFonts w:ascii="Times New Roman" w:hAnsi="Times New Roman" w:cs="Times New Roman"/>
                <w:color w:val="002060"/>
              </w:rPr>
              <w:t xml:space="preserve">Cenk </w:t>
            </w:r>
            <w:proofErr w:type="spellStart"/>
            <w:r w:rsidRPr="00E3256A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8E7D8C" w:rsidRPr="00CF3FB7" w:rsidTr="00B90A77">
        <w:trPr>
          <w:trHeight w:val="35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2923D3" w:rsidRDefault="008E7D8C" w:rsidP="008E7D8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8854BF" w:rsidRDefault="008E7D8C" w:rsidP="008E7D8C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eastAsia="Calibri" w:hAnsi="Times New Roman" w:cs="Times New Roman"/>
                <w:color w:val="002060"/>
              </w:rPr>
              <w:t>İleuslar-2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E3256A" w:rsidRDefault="008E7D8C" w:rsidP="008E7D8C">
            <w:pPr>
              <w:pStyle w:val="AralkYok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>.</w:t>
            </w:r>
            <w:r w:rsidRPr="00E3256A">
              <w:rPr>
                <w:rFonts w:ascii="Times New Roman" w:hAnsi="Times New Roman" w:cs="Times New Roman"/>
                <w:color w:val="002060"/>
              </w:rPr>
              <w:t>Cenk</w:t>
            </w:r>
            <w:proofErr w:type="spellEnd"/>
            <w:r w:rsidRPr="00E3256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E3256A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A558C4" w:rsidRDefault="008E7D8C" w:rsidP="008E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676DFE" w:rsidRDefault="008E7D8C" w:rsidP="008E7D8C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Karaciğer hastalıkları (Genel Bilgiler) 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52167F" w:rsidRDefault="008E7D8C" w:rsidP="008E7D8C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8E7D8C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A558C4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676DFE" w:rsidRDefault="008E7D8C" w:rsidP="008E7D8C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Karaciğer hastalıkları (Hepatitler)-2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C" w:rsidRPr="0052167F" w:rsidRDefault="008E7D8C" w:rsidP="008E7D8C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8E7D8C" w:rsidRPr="00CF3FB7" w:rsidTr="00B90A77">
        <w:trPr>
          <w:trHeight w:val="218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7D8C" w:rsidRPr="009D7821" w:rsidRDefault="008E7D8C" w:rsidP="008E7D8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7D8C" w:rsidRPr="00CF3FB7" w:rsidRDefault="008E7D8C" w:rsidP="008E7D8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3EA3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8A16A4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5650D7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D00BAA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Kolon polipleri ve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polipozis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 </w:t>
            </w:r>
            <w:proofErr w:type="gram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sendromları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0D3EA3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8A16A4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5650D7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D00BAA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Antibiyotik ilişkili kolit, kolonun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divertiküler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hastalığı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0D3EA3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8A16A4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5650D7" w:rsidRDefault="000D3EA3" w:rsidP="000D3EA3">
            <w:pPr>
              <w:pStyle w:val="AralkYok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D00BAA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Siroz ve </w:t>
            </w:r>
            <w:proofErr w:type="gram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komplikasyonları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3" w:rsidRPr="00B0195E" w:rsidRDefault="000D3EA3" w:rsidP="005E6BED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 w:rsidR="005E6BED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 w:rsidR="005E6BED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 w:rsidR="005E6BED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0D3EA3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EA3" w:rsidRPr="008A16A4" w:rsidRDefault="000D3EA3" w:rsidP="000D3EA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3EA3" w:rsidRPr="009D7821" w:rsidRDefault="000D3EA3" w:rsidP="000D3E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5650D7" w:rsidRDefault="000D3EA3" w:rsidP="000D3EA3">
            <w:pPr>
              <w:pStyle w:val="AralkYok"/>
              <w:rPr>
                <w:color w:val="0066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D00BAA" w:rsidRDefault="000D3EA3" w:rsidP="000D3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3EA3" w:rsidRPr="00B0195E" w:rsidRDefault="000D3EA3" w:rsidP="000D3EA3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500D9E" w:rsidRPr="00CF3FB7" w:rsidTr="00B90A77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5.1.2024</w:t>
            </w:r>
          </w:p>
          <w:p w:rsidR="00500D9E" w:rsidRPr="008A16A4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E45C23" w:rsidRDefault="00500D9E" w:rsidP="00500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Ekzokrin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pankreas hastalıkları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F913B9" w:rsidRDefault="00500D9E" w:rsidP="00500D9E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D578EF" w:rsidRDefault="00500D9E" w:rsidP="00500D9E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Malnutrisyon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F913B9" w:rsidRDefault="00500D9E" w:rsidP="00500D9E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F913B9" w:rsidRDefault="00500D9E" w:rsidP="00500D9E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D578EF" w:rsidRDefault="00500D9E" w:rsidP="00500D9E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Kronik hepatitler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F913B9" w:rsidRDefault="00500D9E" w:rsidP="00500D9E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52167F" w:rsidRDefault="00500D9E" w:rsidP="00500D9E">
            <w:pPr>
              <w:pStyle w:val="AralkYok"/>
              <w:rPr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B0195E" w:rsidRDefault="00500D9E" w:rsidP="00500D9E">
            <w:pPr>
              <w:pStyle w:val="AralkYok"/>
              <w:rPr>
                <w:color w:val="0066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66FF"/>
              </w:rPr>
              <w:t>İrritabl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barsak </w:t>
            </w:r>
            <w:proofErr w:type="gramStart"/>
            <w:r w:rsidRPr="00D578EF">
              <w:rPr>
                <w:rFonts w:ascii="Times New Roman" w:eastAsia="Calibri" w:hAnsi="Times New Roman" w:cs="Times New Roman"/>
                <w:color w:val="0066FF"/>
              </w:rPr>
              <w:t>sendromu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B0195E" w:rsidRDefault="00500D9E" w:rsidP="00500D9E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00D9E" w:rsidRPr="0052167F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2167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52167F" w:rsidRDefault="00500D9E" w:rsidP="00500D9E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B0195E" w:rsidRDefault="00500D9E" w:rsidP="00500D9E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Kolestatik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karaciğer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52167F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İnflamatuvar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barsak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8E27F6" w:rsidRDefault="00500D9E" w:rsidP="00500D9E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8E27F6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27F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00D9E" w:rsidRPr="00CF3FB7" w:rsidTr="00B90A77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D9E" w:rsidRPr="009D7821" w:rsidRDefault="00500D9E" w:rsidP="00500D9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8E27F6" w:rsidRDefault="00500D9E" w:rsidP="00500D9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8E27F6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E27F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D9E" w:rsidRPr="00CF3FB7" w:rsidRDefault="00500D9E" w:rsidP="00500D9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D6BD9" w:rsidRDefault="004D6BD9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3</w:t>
      </w:r>
      <w:r w:rsidR="00E92E26" w:rsidRPr="00CF3FB7">
        <w:rPr>
          <w:rFonts w:ascii="Times New Roman" w:hAnsi="Times New Roman" w:cs="Times New Roman"/>
          <w:b/>
          <w:caps/>
        </w:rPr>
        <w:t>.HAFTA</w:t>
      </w:r>
    </w:p>
    <w:tbl>
      <w:tblPr>
        <w:tblW w:w="1616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63"/>
        <w:gridCol w:w="2123"/>
        <w:gridCol w:w="3926"/>
        <w:gridCol w:w="2977"/>
        <w:gridCol w:w="2385"/>
        <w:gridCol w:w="2293"/>
      </w:tblGrid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8E7D8C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7D8C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8.1.2024</w:t>
            </w:r>
          </w:p>
          <w:p w:rsidR="008E7D8C" w:rsidRPr="008A16A4" w:rsidRDefault="008E7D8C" w:rsidP="008E7D8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7D8C" w:rsidRPr="005650D7" w:rsidRDefault="008E7D8C" w:rsidP="008E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D8C" w:rsidRPr="00E45C23" w:rsidRDefault="008E7D8C" w:rsidP="008E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D8C" w:rsidRPr="00676DFE" w:rsidRDefault="008E7D8C" w:rsidP="008E7D8C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Safra yolları ve safra kesesi hastalıkları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D8C" w:rsidRPr="00676DFE" w:rsidRDefault="008E7D8C" w:rsidP="008E7D8C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500D9E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00D9E" w:rsidRPr="008A16A4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00D9E" w:rsidRPr="005650D7" w:rsidRDefault="00500D9E" w:rsidP="00500D9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A558C4" w:rsidRDefault="00500D9E" w:rsidP="00500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Apendiks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ve peritonun hastalıkları, tümörleri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500D9E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00D9E" w:rsidRPr="008A16A4" w:rsidRDefault="00500D9E" w:rsidP="00500D9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00D9E" w:rsidRPr="005650D7" w:rsidRDefault="00500D9E" w:rsidP="00500D9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2923D3" w:rsidRDefault="00500D9E" w:rsidP="00500D9E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A558C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 xml:space="preserve">Pankreasın </w:t>
            </w:r>
            <w:proofErr w:type="spellStart"/>
            <w:r w:rsidRPr="00676DFE">
              <w:rPr>
                <w:rFonts w:ascii="Times New Roman" w:hAnsi="Times New Roman" w:cs="Times New Roman"/>
              </w:rPr>
              <w:t>ekzokrin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tümörleri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0D9E" w:rsidRPr="00676DFE" w:rsidRDefault="00500D9E" w:rsidP="00500D9E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9D7821" w:rsidRDefault="00FD4E3C" w:rsidP="00FD4E3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9D7821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9D7821" w:rsidRDefault="00FD4E3C" w:rsidP="00FD4E3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FF00FF"/>
              </w:rPr>
              <w:t>Hepatokardiyak</w:t>
            </w:r>
            <w:proofErr w:type="spellEnd"/>
            <w:r w:rsidRPr="009D782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sendrom</w:t>
            </w:r>
            <w:proofErr w:type="gramEnd"/>
            <w:r>
              <w:rPr>
                <w:rFonts w:ascii="Times New Roman" w:hAnsi="Times New Roman" w:cs="Times New Roman"/>
                <w:color w:val="FF00FF"/>
              </w:rPr>
              <w:t>-2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9D7821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D4E3C" w:rsidRPr="00CF3FB7" w:rsidRDefault="00FD4E3C" w:rsidP="00FD4E3C">
            <w:pPr>
              <w:pStyle w:val="AralkYok"/>
              <w:jc w:val="center"/>
            </w:pPr>
            <w:r w:rsidRPr="00CF3FB7">
              <w:rPr>
                <w:b/>
                <w:sz w:val="24"/>
                <w:szCs w:val="24"/>
              </w:rPr>
              <w:t>ÖĞLE ARASI</w:t>
            </w:r>
          </w:p>
        </w:tc>
      </w:tr>
      <w:tr w:rsidR="00FD4E3C" w:rsidRPr="00CF3FB7" w:rsidTr="005650D7">
        <w:trPr>
          <w:gridAfter w:val="2"/>
          <w:wAfter w:w="4678" w:type="dxa"/>
          <w:trHeight w:val="184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1E12B9" w:rsidRDefault="00FD4E3C" w:rsidP="00FD4E3C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1E12B9">
              <w:rPr>
                <w:rFonts w:ascii="Times New Roman" w:hAnsi="Times New Roman" w:cs="Times New Roman"/>
                <w:color w:val="009999"/>
              </w:rPr>
              <w:t>Nükleer Tıp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E45C23" w:rsidRDefault="00FD4E3C" w:rsidP="00FD4E3C">
            <w:pPr>
              <w:spacing w:after="0"/>
              <w:rPr>
                <w:rFonts w:ascii="Times New Roman" w:hAnsi="Times New Roman" w:cs="Times New Roman"/>
                <w:color w:val="009999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GI sistemde</w:t>
            </w:r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</w:t>
            </w:r>
            <w:proofErr w:type="spellStart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sintigrafik</w:t>
            </w:r>
            <w:proofErr w:type="spellEnd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uygulamalar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4E3C" w:rsidRPr="00CF3FB7" w:rsidTr="005650D7">
        <w:trPr>
          <w:gridAfter w:val="2"/>
          <w:wAfter w:w="4678" w:type="dxa"/>
          <w:trHeight w:val="355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1E12B9" w:rsidRDefault="00FD4E3C" w:rsidP="00FD4E3C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1E12B9">
              <w:rPr>
                <w:rFonts w:ascii="Times New Roman" w:hAnsi="Times New Roman" w:cs="Times New Roman"/>
                <w:color w:val="009999"/>
              </w:rPr>
              <w:t>Nükleer Tıp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E45C23" w:rsidRDefault="00FD4E3C" w:rsidP="00FD4E3C">
            <w:pPr>
              <w:spacing w:after="0"/>
              <w:rPr>
                <w:rFonts w:ascii="Times New Roman" w:hAnsi="Times New Roman" w:cs="Times New Roman"/>
                <w:color w:val="009999"/>
                <w:sz w:val="21"/>
                <w:szCs w:val="21"/>
              </w:rPr>
            </w:pPr>
            <w:proofErr w:type="spellStart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Hepatobiliyer</w:t>
            </w:r>
            <w:proofErr w:type="spellEnd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sistemde sintigrafi uygulamaları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4E3C" w:rsidRPr="00CF3FB7" w:rsidTr="005650D7">
        <w:trPr>
          <w:gridAfter w:val="2"/>
          <w:wAfter w:w="4678" w:type="dxa"/>
          <w:trHeight w:val="79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A558C4" w:rsidRDefault="00FD4E3C" w:rsidP="00FD4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676DFE" w:rsidRDefault="00FD4E3C" w:rsidP="00FD4E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676DFE" w:rsidRDefault="00FD4E3C" w:rsidP="00FD4E3C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</w:p>
        </w:tc>
      </w:tr>
      <w:tr w:rsidR="00FD4E3C" w:rsidRPr="00CF3FB7" w:rsidTr="005650D7">
        <w:trPr>
          <w:gridAfter w:val="2"/>
          <w:wAfter w:w="4678" w:type="dxa"/>
          <w:trHeight w:val="184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AF54A6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4E6285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F43AE8" w:rsidRDefault="00FD4E3C" w:rsidP="00FD4E3C">
            <w:pPr>
              <w:pStyle w:val="AralkYok"/>
              <w:spacing w:line="192" w:lineRule="auto"/>
              <w:rPr>
                <w:sz w:val="24"/>
                <w:szCs w:val="24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4E3C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9.1.2024</w:t>
            </w:r>
          </w:p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Gastrointestinal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neoplazilerde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cerrahi ilkeler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Karaciğer ve dalağın cerrahi hastalıkları </w:t>
            </w: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ve muayene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  <w:p w:rsidR="00FD4E3C" w:rsidRPr="008854BF" w:rsidRDefault="00FD4E3C" w:rsidP="00FD4E3C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D4E3C" w:rsidRPr="00CF3FB7" w:rsidTr="005650D7">
        <w:trPr>
          <w:gridAfter w:val="2"/>
          <w:wAfter w:w="4678" w:type="dxa"/>
          <w:trHeight w:val="22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913B9" w:rsidRDefault="00FD4E3C" w:rsidP="00FD4E3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578EF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6600FF"/>
              </w:rPr>
              <w:t xml:space="preserve"> hepatit-1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913B9" w:rsidRDefault="00FD4E3C" w:rsidP="00FD4E3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913B9" w:rsidRDefault="00FD4E3C" w:rsidP="00FD4E3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578EF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6600FF"/>
              </w:rPr>
              <w:t xml:space="preserve"> hepatit-2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913B9" w:rsidRDefault="00FD4E3C" w:rsidP="00FD4E3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66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66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6600FF"/>
              </w:rPr>
              <w:t xml:space="preserve"> Doğan Bektaş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4E3C" w:rsidRPr="005650D7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00BAA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</w:rPr>
              <w:t>Portal hipertansiyon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B0195E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00BAA" w:rsidRDefault="00FD4E3C" w:rsidP="00FD4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Sarılık: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biluribin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metabolizması ve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sarılıklı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hastaya tanısal yaklaşım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B0195E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00BAA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B0195E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504709" w:rsidRDefault="00FD4E3C" w:rsidP="00FD4E3C">
            <w:pPr>
              <w:pStyle w:val="AralkYok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504709" w:rsidRDefault="00FD4E3C" w:rsidP="00FD4E3C">
            <w:pPr>
              <w:pStyle w:val="AralkYok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504709" w:rsidRDefault="00FD4E3C" w:rsidP="00FD4E3C">
            <w:pPr>
              <w:pStyle w:val="AralkYok"/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10.1.2024</w:t>
            </w:r>
          </w:p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4D6BD9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hAnsi="Times New Roman" w:cs="Times New Roman"/>
                <w:color w:val="002060"/>
              </w:rPr>
              <w:t>Akut Karın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4D6BD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eastAsia="Calibri" w:hAnsi="Times New Roman" w:cs="Times New Roman"/>
                <w:color w:val="002060"/>
              </w:rPr>
              <w:t>Pankreasın cerrahi hastalıkları-1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4D6BD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eastAsia="Calibri" w:hAnsi="Times New Roman" w:cs="Times New Roman"/>
                <w:color w:val="002060"/>
              </w:rPr>
              <w:t>Pankreasın cerrahi hastalıkları-2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8854B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52167F" w:rsidRDefault="00FD4E3C" w:rsidP="00FD4E3C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Radyasyon Onkolojisi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913B9" w:rsidRDefault="00FD4E3C" w:rsidP="00FD4E3C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proofErr w:type="spellStart"/>
            <w:r w:rsidRPr="00F913B9">
              <w:rPr>
                <w:rFonts w:ascii="Times New Roman" w:eastAsia="Calibri" w:hAnsi="Times New Roman" w:cs="Times New Roman"/>
                <w:color w:val="C45911" w:themeColor="accent2" w:themeShade="BF"/>
              </w:rPr>
              <w:t>Gastrointestinal</w:t>
            </w:r>
            <w:proofErr w:type="spellEnd"/>
            <w:r w:rsidRPr="00F913B9">
              <w:rPr>
                <w:rFonts w:ascii="Times New Roman" w:eastAsia="Calibri" w:hAnsi="Times New Roman" w:cs="Times New Roman"/>
                <w:color w:val="C45911" w:themeColor="accent2" w:themeShade="BF"/>
              </w:rPr>
              <w:t xml:space="preserve"> kanserler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>Prof.Dr.Cem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  <w:proofErr w:type="spellStart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>Uzal</w:t>
            </w:r>
            <w:proofErr w:type="spellEnd"/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4E3C" w:rsidRPr="00CF3FB7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122B9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</w:rPr>
            </w:pPr>
            <w:r w:rsidRPr="009122B9">
              <w:rPr>
                <w:rFonts w:ascii="Times New Roman" w:hAnsi="Times New Roman" w:cs="Times New Roman"/>
                <w:color w:val="CC00CC"/>
              </w:rPr>
              <w:t>Klinik Mikrobiyoloji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  <w:sz w:val="19"/>
                <w:szCs w:val="19"/>
              </w:rPr>
            </w:pPr>
            <w:r w:rsidRPr="005650D7">
              <w:rPr>
                <w:rFonts w:ascii="Times New Roman" w:hAnsi="Times New Roman" w:cs="Times New Roman"/>
                <w:color w:val="CC00CC"/>
                <w:sz w:val="19"/>
                <w:szCs w:val="19"/>
              </w:rPr>
              <w:t>GIS örneklerinin mikrobiyolojik incelenmesi-1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122B9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</w:rPr>
            </w:pPr>
            <w:proofErr w:type="spellStart"/>
            <w:r w:rsidRPr="009122B9">
              <w:rPr>
                <w:rFonts w:ascii="Times New Roman" w:hAnsi="Times New Roman" w:cs="Times New Roman"/>
                <w:color w:val="CC00CC"/>
              </w:rPr>
              <w:t>Dr.</w:t>
            </w:r>
            <w:r>
              <w:rPr>
                <w:rFonts w:ascii="Times New Roman" w:hAnsi="Times New Roman" w:cs="Times New Roman"/>
                <w:color w:val="CC00CC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C00CC"/>
              </w:rPr>
              <w:t>. Ü. Hayati Beka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122B9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</w:rPr>
            </w:pPr>
            <w:r w:rsidRPr="009122B9">
              <w:rPr>
                <w:rFonts w:ascii="Times New Roman" w:hAnsi="Times New Roman" w:cs="Times New Roman"/>
                <w:color w:val="CC00CC"/>
              </w:rPr>
              <w:t>Klinik Mikrobiyoloji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  <w:sz w:val="19"/>
                <w:szCs w:val="19"/>
              </w:rPr>
            </w:pPr>
            <w:r w:rsidRPr="005650D7">
              <w:rPr>
                <w:rFonts w:ascii="Times New Roman" w:hAnsi="Times New Roman" w:cs="Times New Roman"/>
                <w:color w:val="CC00CC"/>
                <w:sz w:val="19"/>
                <w:szCs w:val="19"/>
              </w:rPr>
              <w:t>GIS örneklerinin mikrobiyolojik incelenmesi-2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122B9" w:rsidRDefault="00FD4E3C" w:rsidP="00FD4E3C">
            <w:pPr>
              <w:pStyle w:val="AralkYok"/>
              <w:rPr>
                <w:rFonts w:ascii="Times New Roman" w:hAnsi="Times New Roman" w:cs="Times New Roman"/>
                <w:color w:val="CC00CC"/>
              </w:rPr>
            </w:pPr>
            <w:proofErr w:type="spellStart"/>
            <w:r w:rsidRPr="009122B9">
              <w:rPr>
                <w:rFonts w:ascii="Times New Roman" w:hAnsi="Times New Roman" w:cs="Times New Roman"/>
                <w:color w:val="CC00CC"/>
              </w:rPr>
              <w:t>Dr.</w:t>
            </w:r>
            <w:r>
              <w:rPr>
                <w:rFonts w:ascii="Times New Roman" w:hAnsi="Times New Roman" w:cs="Times New Roman"/>
                <w:color w:val="CC00CC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CC00CC"/>
              </w:rPr>
              <w:t>. Ü. Hayati Beka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AF54A6" w:rsidRDefault="00FD4E3C" w:rsidP="00FD4E3C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AF54A6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AF54A6" w:rsidRDefault="00FD4E3C" w:rsidP="00FD4E3C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AF54A6" w:rsidRDefault="00FD4E3C" w:rsidP="00FD4E3C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4E3C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11.1.2024</w:t>
            </w:r>
          </w:p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Emetik</w:t>
            </w:r>
            <w:proofErr w:type="spellEnd"/>
            <w:r w:rsidRPr="002923D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antiemetikler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Antidiyareiyikler</w:t>
            </w:r>
            <w:proofErr w:type="spellEnd"/>
            <w:r w:rsidRPr="002923D3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laktasif</w:t>
            </w:r>
            <w:proofErr w:type="spellEnd"/>
            <w:r w:rsidRPr="002923D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purgatifler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(Simülasyon) Dikiş Atma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(Simülasyon) Dikiş Atma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FD4E3C" w:rsidRPr="00CF3FB7" w:rsidTr="005650D7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4E3C" w:rsidRPr="0052167F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85" w:type="dxa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93" w:type="dxa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6C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Karaciğer hastalıkları (Karaciğer sirozu)-3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6C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Karaciğer hastalıkları (Karaciğer tümörleri)-4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613B2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FB37C1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C" w:rsidRPr="00D613B2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D613B2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D613B2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4E3C" w:rsidRPr="00D613B2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4E3C" w:rsidRPr="00CF3FB7" w:rsidTr="005650D7">
        <w:trPr>
          <w:gridAfter w:val="2"/>
          <w:wAfter w:w="4678" w:type="dxa"/>
          <w:trHeight w:val="307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12.1.2024</w:t>
            </w:r>
          </w:p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D00BAA" w:rsidRDefault="00FD4E3C" w:rsidP="00FD4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hAnsi="Times New Roman" w:cs="Times New Roman"/>
                <w:color w:val="0066FF"/>
              </w:rPr>
              <w:t xml:space="preserve">(Simülasyon)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</w:rPr>
              <w:t>Nazogastrik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</w:rPr>
              <w:t xml:space="preserve"> sonda takma-1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B0195E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5650D7" w:rsidRDefault="00FD4E3C" w:rsidP="00FD4E3C">
            <w:pPr>
              <w:pStyle w:val="AralkYok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D00BAA" w:rsidRDefault="00FD4E3C" w:rsidP="00FD4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hAnsi="Times New Roman" w:cs="Times New Roman"/>
                <w:color w:val="0066FF"/>
              </w:rPr>
              <w:t xml:space="preserve">(Simülasyon)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</w:rPr>
              <w:t>Nazogastrik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</w:rPr>
              <w:t xml:space="preserve"> sonda takma-2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B0195E" w:rsidRDefault="00FD4E3C" w:rsidP="00FD4E3C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hAnsi="Times New Roman" w:cs="Times New Roman"/>
                <w:highlight w:val="yellow"/>
              </w:rPr>
              <w:t>Patoloji laboratuvar 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hAnsi="Times New Roman" w:cs="Times New Roman"/>
                <w:highlight w:val="yellow"/>
              </w:rPr>
              <w:t>Patoloji laboratuvar 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D4E3C" w:rsidRPr="005650D7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hAnsi="Times New Roman" w:cs="Times New Roman"/>
                <w:highlight w:val="yellow"/>
              </w:rPr>
              <w:t>Patoloji laboratuvar 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eastAsia="Calibri" w:hAnsi="Times New Roman" w:cs="Times New Roman"/>
                <w:highlight w:val="yellow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FD4E3C" w:rsidP="00FD4E3C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F16C19">
              <w:rPr>
                <w:rFonts w:ascii="Times New Roman" w:hAnsi="Times New Roman" w:cs="Times New Roman"/>
                <w:highlight w:val="yellow"/>
              </w:rPr>
              <w:t>Patoloji laboratuvar 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F16C19" w:rsidRDefault="00AB01EA" w:rsidP="00FD4E3C">
            <w:pPr>
              <w:pStyle w:val="TableParagraph"/>
              <w:ind w:right="33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Dr.Barış</w:t>
            </w:r>
            <w:proofErr w:type="spellEnd"/>
            <w:r w:rsidRPr="00AB01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Bingül</w:t>
            </w: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E45C23" w:rsidRDefault="00FD4E3C" w:rsidP="00FD4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62B0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676DFE" w:rsidRDefault="00FD4E3C" w:rsidP="00FD4E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D4E3C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4E3C" w:rsidRPr="00CF3FB7" w:rsidRDefault="00FD4E3C" w:rsidP="00FD4E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E3C" w:rsidRPr="005650D7" w:rsidRDefault="00FD4E3C" w:rsidP="00FD4E3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E45C23" w:rsidRDefault="00FD4E3C" w:rsidP="00FD4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962B0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3C" w:rsidRPr="00676DFE" w:rsidRDefault="00FD4E3C" w:rsidP="00FD4E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4</w:t>
      </w:r>
      <w:r w:rsidR="00E92E26" w:rsidRPr="00CF3FB7">
        <w:rPr>
          <w:rFonts w:ascii="Times New Roman" w:hAnsi="Times New Roman" w:cs="Times New Roman"/>
          <w:b/>
          <w:caps/>
        </w:rPr>
        <w:t>.hafta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1341"/>
        <w:gridCol w:w="1069"/>
        <w:gridCol w:w="2268"/>
        <w:gridCol w:w="3544"/>
        <w:gridCol w:w="2835"/>
      </w:tblGrid>
      <w:tr w:rsidR="00E92E26" w:rsidRPr="00CF3FB7" w:rsidTr="00FD4E3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D4E3C" w:rsidRPr="00CF3FB7" w:rsidTr="00FD4E3C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15.1.2024</w:t>
            </w:r>
          </w:p>
          <w:p w:rsidR="00FD4E3C" w:rsidRPr="008A16A4" w:rsidRDefault="00FD4E3C" w:rsidP="00FD4E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D4E3C" w:rsidRPr="005F6BC2" w:rsidRDefault="00FD4E3C" w:rsidP="00FD4E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Safra kesesi ve pankr</w:t>
            </w:r>
            <w:r>
              <w:rPr>
                <w:rFonts w:ascii="Times New Roman" w:hAnsi="Times New Roman" w:cs="Times New Roman"/>
                <w:color w:val="FF0000"/>
              </w:rPr>
              <w:t xml:space="preserve">eas has.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kul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gramStart"/>
            <w:r w:rsidRPr="002923D3">
              <w:rPr>
                <w:rFonts w:ascii="Times New Roman" w:hAnsi="Times New Roman" w:cs="Times New Roman"/>
                <w:color w:val="FF0000"/>
              </w:rPr>
              <w:t>ilaçlar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4E3C" w:rsidRPr="002923D3" w:rsidRDefault="00FD4E3C" w:rsidP="00FD4E3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5650D7" w:rsidRDefault="006E6386" w:rsidP="006E6386">
            <w:pPr>
              <w:pStyle w:val="AralkYok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D578EF" w:rsidRDefault="006E6386" w:rsidP="006E6386">
            <w:pPr>
              <w:spacing w:after="0" w:line="240" w:lineRule="auto"/>
              <w:rPr>
                <w:rFonts w:ascii="Times New Roman" w:hAnsi="Times New Roman" w:cs="Times New Roman"/>
                <w:color w:val="0066FF"/>
              </w:rPr>
            </w:pPr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Kronik </w:t>
            </w: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hepatitler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9D7821" w:rsidRDefault="006E6386" w:rsidP="006E6386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66FF"/>
              </w:rPr>
              <w:t>Prof.Dr.</w:t>
            </w:r>
            <w:r>
              <w:rPr>
                <w:rFonts w:ascii="Times New Roman" w:hAnsi="Times New Roman" w:cs="Times New Roman"/>
                <w:color w:val="0066FF"/>
              </w:rPr>
              <w:t>Salih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66FF"/>
              </w:rPr>
              <w:t xml:space="preserve"> Boğa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5650D7" w:rsidRDefault="006E6386" w:rsidP="006E6386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B0195E" w:rsidRDefault="006E6386" w:rsidP="006E6386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olmayan hepatitler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B0195E" w:rsidRDefault="006E6386" w:rsidP="006E6386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.Emre</w:t>
            </w:r>
            <w:proofErr w:type="spellEnd"/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Yıldırım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BB4E73" w:rsidRDefault="006E6386" w:rsidP="006E638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BB4E73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BB4E73" w:rsidRDefault="006E6386" w:rsidP="006E638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BB4E73">
              <w:rPr>
                <w:rFonts w:ascii="Times New Roman" w:hAnsi="Times New Roman" w:cs="Times New Roman"/>
                <w:color w:val="FF00FF"/>
              </w:rPr>
              <w:t>Kardiyak siroz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3256A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E3256A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6E6386" w:rsidRPr="00AF54A6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52167F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9122B9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 xml:space="preserve">Akut </w:t>
            </w:r>
            <w:proofErr w:type="spellStart"/>
            <w:r w:rsidRPr="009122B9">
              <w:rPr>
                <w:rFonts w:ascii="Times New Roman" w:hAnsi="Times New Roman" w:cs="Times New Roman"/>
                <w:color w:val="7030A0"/>
              </w:rPr>
              <w:t>Viral</w:t>
            </w:r>
            <w:proofErr w:type="spellEnd"/>
            <w:r w:rsidRPr="009122B9">
              <w:rPr>
                <w:rFonts w:ascii="Times New Roman" w:hAnsi="Times New Roman" w:cs="Times New Roman"/>
                <w:color w:val="7030A0"/>
              </w:rPr>
              <w:t xml:space="preserve"> Hepatitler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9122B9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52167F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9122B9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 xml:space="preserve">Kronik </w:t>
            </w:r>
            <w:proofErr w:type="spellStart"/>
            <w:r w:rsidRPr="009122B9">
              <w:rPr>
                <w:rFonts w:ascii="Times New Roman" w:hAnsi="Times New Roman" w:cs="Times New Roman"/>
                <w:color w:val="7030A0"/>
              </w:rPr>
              <w:t>Vir</w:t>
            </w:r>
            <w:r w:rsidRPr="009122B9">
              <w:rPr>
                <w:rFonts w:ascii="Times New Roman" w:hAnsi="Times New Roman" w:cs="Times New Roman"/>
                <w:iCs/>
                <w:color w:val="7030A0"/>
              </w:rPr>
              <w:t>a</w:t>
            </w:r>
            <w:r w:rsidRPr="009122B9">
              <w:rPr>
                <w:rFonts w:ascii="Times New Roman" w:hAnsi="Times New Roman" w:cs="Times New Roman"/>
                <w:color w:val="7030A0"/>
              </w:rPr>
              <w:t>l</w:t>
            </w:r>
            <w:proofErr w:type="spellEnd"/>
            <w:r w:rsidRPr="009122B9">
              <w:rPr>
                <w:rFonts w:ascii="Times New Roman" w:hAnsi="Times New Roman" w:cs="Times New Roman"/>
                <w:color w:val="7030A0"/>
              </w:rPr>
              <w:t xml:space="preserve"> Hepatitler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9122B9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16.1.2024</w:t>
            </w:r>
          </w:p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AF54A6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17.1.2024</w:t>
            </w:r>
          </w:p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AF54A6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18.1.2024</w:t>
            </w:r>
          </w:p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E6386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6E6386" w:rsidRPr="007D27CA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D27CA">
              <w:rPr>
                <w:rFonts w:ascii="Times New Roman" w:hAnsi="Times New Roman" w:cs="Times New Roman"/>
                <w:b/>
              </w:rPr>
              <w:t>PATOLOJİ</w:t>
            </w:r>
          </w:p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7CA">
              <w:rPr>
                <w:rFonts w:ascii="Times New Roman" w:hAnsi="Times New Roman" w:cs="Times New Roman"/>
                <w:b/>
              </w:rPr>
              <w:t>PRATİK SINAVI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6386" w:rsidRPr="007D27CA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6386" w:rsidRPr="007D27CA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AF54A6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F3FB7">
              <w:rPr>
                <w:rFonts w:ascii="Times New Roman" w:hAnsi="Times New Roman" w:cs="Times New Roman"/>
              </w:rPr>
              <w:t xml:space="preserve">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19.1.2024</w:t>
            </w:r>
          </w:p>
          <w:p w:rsidR="006E6386" w:rsidRPr="008A16A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  <w:p w:rsidR="006E6386" w:rsidRPr="007D27CA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D27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IV. DERS KURULU SINAVI</w:t>
            </w:r>
          </w:p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6386" w:rsidRPr="00AF54A6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8A16A4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8A16A4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962B04" w:rsidRDefault="006E6386" w:rsidP="006E6386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962B0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6386" w:rsidRPr="00CF3FB7" w:rsidTr="00FD4E3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6386" w:rsidRPr="005F6BC2" w:rsidRDefault="006E6386" w:rsidP="006E63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962B04" w:rsidRDefault="006E6386" w:rsidP="006E638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962B04" w:rsidRDefault="006E6386" w:rsidP="006E638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386" w:rsidRPr="00CF3FB7" w:rsidRDefault="006E6386" w:rsidP="006E63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92E26" w:rsidRPr="00CF3FB7" w:rsidRDefault="00E92E26" w:rsidP="006950B1">
      <w:pPr>
        <w:pStyle w:val="AralkYok"/>
        <w:rPr>
          <w:rFonts w:ascii="Times New Roman" w:hAnsi="Times New Roman" w:cs="Times New Roman"/>
        </w:rPr>
      </w:pPr>
    </w:p>
    <w:sectPr w:rsidR="00E92E26" w:rsidRPr="00CF3FB7" w:rsidSect="0056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6"/>
    <w:rsid w:val="0000516A"/>
    <w:rsid w:val="00086BA4"/>
    <w:rsid w:val="000A06B1"/>
    <w:rsid w:val="000D307A"/>
    <w:rsid w:val="000D3EA3"/>
    <w:rsid w:val="00176C12"/>
    <w:rsid w:val="00181FD2"/>
    <w:rsid w:val="0019788D"/>
    <w:rsid w:val="001C64A6"/>
    <w:rsid w:val="001E12B9"/>
    <w:rsid w:val="002268CA"/>
    <w:rsid w:val="0024271E"/>
    <w:rsid w:val="00275129"/>
    <w:rsid w:val="002923D3"/>
    <w:rsid w:val="00387D3D"/>
    <w:rsid w:val="00393392"/>
    <w:rsid w:val="003C4C5E"/>
    <w:rsid w:val="004C36AA"/>
    <w:rsid w:val="004D6BD9"/>
    <w:rsid w:val="004E6285"/>
    <w:rsid w:val="004F2494"/>
    <w:rsid w:val="00500D9E"/>
    <w:rsid w:val="00504709"/>
    <w:rsid w:val="0052167F"/>
    <w:rsid w:val="00530514"/>
    <w:rsid w:val="00531E3E"/>
    <w:rsid w:val="0055505E"/>
    <w:rsid w:val="005650D7"/>
    <w:rsid w:val="00570563"/>
    <w:rsid w:val="005A00D9"/>
    <w:rsid w:val="005E6BED"/>
    <w:rsid w:val="005F6BC2"/>
    <w:rsid w:val="006950B1"/>
    <w:rsid w:val="006A6B52"/>
    <w:rsid w:val="006E6386"/>
    <w:rsid w:val="00710ADC"/>
    <w:rsid w:val="00743B00"/>
    <w:rsid w:val="007818CE"/>
    <w:rsid w:val="00791778"/>
    <w:rsid w:val="00794C36"/>
    <w:rsid w:val="007D27CA"/>
    <w:rsid w:val="008854BF"/>
    <w:rsid w:val="008A16A4"/>
    <w:rsid w:val="008E27F6"/>
    <w:rsid w:val="008E7D8C"/>
    <w:rsid w:val="009122B9"/>
    <w:rsid w:val="00962B04"/>
    <w:rsid w:val="00991B2E"/>
    <w:rsid w:val="009D64D4"/>
    <w:rsid w:val="009D7821"/>
    <w:rsid w:val="00A53849"/>
    <w:rsid w:val="00A558C4"/>
    <w:rsid w:val="00A94E91"/>
    <w:rsid w:val="00A9615F"/>
    <w:rsid w:val="00AB01EA"/>
    <w:rsid w:val="00AB1044"/>
    <w:rsid w:val="00AD4BC0"/>
    <w:rsid w:val="00AF54A6"/>
    <w:rsid w:val="00B0195E"/>
    <w:rsid w:val="00B90A77"/>
    <w:rsid w:val="00BB4E73"/>
    <w:rsid w:val="00BF54F3"/>
    <w:rsid w:val="00C05F88"/>
    <w:rsid w:val="00CF3FB7"/>
    <w:rsid w:val="00D00BAA"/>
    <w:rsid w:val="00D358BB"/>
    <w:rsid w:val="00D613B2"/>
    <w:rsid w:val="00DD2372"/>
    <w:rsid w:val="00E3256A"/>
    <w:rsid w:val="00E45C23"/>
    <w:rsid w:val="00E57ACE"/>
    <w:rsid w:val="00E92E26"/>
    <w:rsid w:val="00F16C19"/>
    <w:rsid w:val="00F41FC9"/>
    <w:rsid w:val="00F6352B"/>
    <w:rsid w:val="00F913B9"/>
    <w:rsid w:val="00FA381F"/>
    <w:rsid w:val="00FB0EBC"/>
    <w:rsid w:val="00FB37C1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CDBE-94D6-4F9F-B9B9-A4EDFA2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E26"/>
    <w:pPr>
      <w:spacing w:after="0" w:line="240" w:lineRule="auto"/>
    </w:pPr>
  </w:style>
  <w:style w:type="paragraph" w:customStyle="1" w:styleId="Default">
    <w:name w:val="Default"/>
    <w:qFormat/>
    <w:rsid w:val="00E92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4E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6BD9"/>
    <w:pPr>
      <w:widowControl w:val="0"/>
      <w:autoSpaceDE w:val="0"/>
      <w:autoSpaceDN w:val="0"/>
      <w:spacing w:before="2" w:after="0" w:line="266" w:lineRule="exac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9E1A-393A-4976-BF1A-463B566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2</cp:revision>
  <dcterms:created xsi:type="dcterms:W3CDTF">2024-02-21T09:27:00Z</dcterms:created>
  <dcterms:modified xsi:type="dcterms:W3CDTF">2024-02-21T09:27:00Z</dcterms:modified>
</cp:coreProperties>
</file>