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6D" w:rsidRPr="008A60ED" w:rsidRDefault="00352B6D" w:rsidP="00352B6D">
      <w:pPr>
        <w:rPr>
          <w:bCs/>
          <w:sz w:val="20"/>
          <w:szCs w:val="20"/>
        </w:rPr>
      </w:pPr>
      <w:bookmarkStart w:id="0" w:name="_GoBack"/>
      <w:bookmarkEnd w:id="0"/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247"/>
        <w:gridCol w:w="735"/>
        <w:gridCol w:w="2242"/>
        <w:gridCol w:w="4536"/>
      </w:tblGrid>
      <w:tr w:rsidR="00352B6D" w:rsidRPr="008A60ED" w:rsidTr="00AD6A3F">
        <w:trPr>
          <w:trHeight w:val="440"/>
        </w:trPr>
        <w:tc>
          <w:tcPr>
            <w:tcW w:w="3429" w:type="dxa"/>
            <w:gridSpan w:val="3"/>
            <w:vAlign w:val="center"/>
          </w:tcPr>
          <w:p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 xml:space="preserve">Öğrenci No: </w:t>
            </w:r>
          </w:p>
        </w:tc>
        <w:tc>
          <w:tcPr>
            <w:tcW w:w="6778" w:type="dxa"/>
            <w:gridSpan w:val="2"/>
            <w:vAlign w:val="center"/>
          </w:tcPr>
          <w:p w:rsidR="00352B6D" w:rsidRPr="008A60ED" w:rsidRDefault="00352B6D" w:rsidP="00AD6A3F">
            <w:pPr>
              <w:rPr>
                <w:bCs/>
                <w:color w:val="999999"/>
                <w:sz w:val="20"/>
                <w:szCs w:val="20"/>
              </w:rPr>
            </w:pPr>
          </w:p>
        </w:tc>
      </w:tr>
      <w:tr w:rsidR="00352B6D" w:rsidRPr="008A60ED" w:rsidTr="00AD6A3F">
        <w:trPr>
          <w:trHeight w:val="244"/>
        </w:trPr>
        <w:tc>
          <w:tcPr>
            <w:tcW w:w="3429" w:type="dxa"/>
            <w:gridSpan w:val="3"/>
            <w:vAlign w:val="center"/>
          </w:tcPr>
          <w:p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Adı, Soyadı</w:t>
            </w:r>
            <w:r w:rsidRPr="008A60ED">
              <w:rPr>
                <w:sz w:val="20"/>
                <w:szCs w:val="20"/>
              </w:rPr>
              <w:t>:</w:t>
            </w:r>
          </w:p>
        </w:tc>
        <w:tc>
          <w:tcPr>
            <w:tcW w:w="6778" w:type="dxa"/>
            <w:gridSpan w:val="2"/>
            <w:vAlign w:val="center"/>
          </w:tcPr>
          <w:p w:rsidR="00352B6D" w:rsidRPr="008A60ED" w:rsidRDefault="00352B6D" w:rsidP="00AD6A3F">
            <w:pPr>
              <w:rPr>
                <w:bCs/>
                <w:color w:val="999999"/>
                <w:sz w:val="20"/>
                <w:szCs w:val="20"/>
              </w:rPr>
            </w:pPr>
          </w:p>
          <w:p w:rsidR="00352B6D" w:rsidRPr="008A60ED" w:rsidRDefault="00352B6D" w:rsidP="00AD6A3F">
            <w:pPr>
              <w:rPr>
                <w:b/>
                <w:sz w:val="20"/>
                <w:szCs w:val="20"/>
              </w:rPr>
            </w:pPr>
            <w:r w:rsidRPr="008A60ED">
              <w:rPr>
                <w:bCs/>
                <w:color w:val="999999"/>
                <w:sz w:val="20"/>
                <w:szCs w:val="20"/>
              </w:rPr>
              <w:t>_________________________________________________________</w:t>
            </w:r>
          </w:p>
        </w:tc>
      </w:tr>
      <w:tr w:rsidR="00352B6D" w:rsidRPr="008A60ED" w:rsidTr="00AD6A3F">
        <w:trPr>
          <w:trHeight w:val="336"/>
        </w:trPr>
        <w:tc>
          <w:tcPr>
            <w:tcW w:w="3429" w:type="dxa"/>
            <w:gridSpan w:val="3"/>
            <w:vAlign w:val="center"/>
          </w:tcPr>
          <w:p w:rsidR="00352B6D" w:rsidRPr="008A60ED" w:rsidRDefault="00352B6D" w:rsidP="00AD6A3F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Anabilim/Bilim Dalı</w:t>
            </w:r>
            <w:r w:rsidRPr="008A60ED">
              <w:rPr>
                <w:sz w:val="20"/>
                <w:szCs w:val="20"/>
              </w:rPr>
              <w:t>:</w:t>
            </w:r>
          </w:p>
        </w:tc>
        <w:tc>
          <w:tcPr>
            <w:tcW w:w="6778" w:type="dxa"/>
            <w:gridSpan w:val="2"/>
            <w:vAlign w:val="center"/>
          </w:tcPr>
          <w:p w:rsidR="00352B6D" w:rsidRPr="008A60ED" w:rsidRDefault="00352B6D" w:rsidP="00AD6A3F">
            <w:pPr>
              <w:rPr>
                <w:bCs/>
                <w:color w:val="999999"/>
                <w:sz w:val="20"/>
                <w:szCs w:val="20"/>
              </w:rPr>
            </w:pPr>
          </w:p>
          <w:p w:rsidR="00352B6D" w:rsidRPr="008A60ED" w:rsidRDefault="00352B6D" w:rsidP="00AD6A3F">
            <w:pPr>
              <w:rPr>
                <w:bCs/>
                <w:color w:val="999999"/>
                <w:sz w:val="20"/>
                <w:szCs w:val="20"/>
              </w:rPr>
            </w:pPr>
            <w:r w:rsidRPr="008A60ED">
              <w:rPr>
                <w:bCs/>
                <w:color w:val="999999"/>
                <w:sz w:val="20"/>
                <w:szCs w:val="20"/>
              </w:rPr>
              <w:t>__________________________________________________________</w:t>
            </w:r>
          </w:p>
        </w:tc>
      </w:tr>
      <w:tr w:rsidR="00363054" w:rsidRPr="008A60ED" w:rsidTr="00AD6A3F">
        <w:tc>
          <w:tcPr>
            <w:tcW w:w="3429" w:type="dxa"/>
            <w:gridSpan w:val="3"/>
            <w:vAlign w:val="center"/>
          </w:tcPr>
          <w:p w:rsidR="00363054" w:rsidRPr="008A60ED" w:rsidRDefault="00363054" w:rsidP="00AD6A3F">
            <w:pPr>
              <w:rPr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Programı</w:t>
            </w:r>
            <w:r w:rsidRPr="008A60E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778" w:type="dxa"/>
            <w:gridSpan w:val="2"/>
            <w:tcBorders>
              <w:bottom w:val="single" w:sz="4" w:space="0" w:color="auto"/>
            </w:tcBorders>
            <w:vAlign w:val="center"/>
          </w:tcPr>
          <w:p w:rsidR="00363054" w:rsidRPr="008A60ED" w:rsidRDefault="00363054" w:rsidP="00AD6A3F">
            <w:pPr>
              <w:rPr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Pr="008A60ED">
              <w:rPr>
                <w:b/>
                <w:sz w:val="20"/>
                <w:szCs w:val="20"/>
              </w:rPr>
              <w:t xml:space="preserve">Doktora         </w:t>
            </w:r>
            <w:r w:rsidR="005934FB"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4FB"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="005934FB"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="005934FB"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="005934FB" w:rsidRPr="005934FB">
              <w:rPr>
                <w:b/>
                <w:color w:val="000000" w:themeColor="text1"/>
                <w:sz w:val="20"/>
                <w:szCs w:val="20"/>
              </w:rPr>
              <w:t>Sanatta Yeterlik</w:t>
            </w:r>
          </w:p>
          <w:p w:rsidR="00363054" w:rsidRPr="008A60ED" w:rsidRDefault="00363054" w:rsidP="00AD6A3F">
            <w:pPr>
              <w:rPr>
                <w:sz w:val="20"/>
                <w:szCs w:val="20"/>
              </w:rPr>
            </w:pPr>
          </w:p>
        </w:tc>
      </w:tr>
      <w:tr w:rsidR="00F407F2" w:rsidRPr="008A60ED" w:rsidTr="00AD6A3F">
        <w:trPr>
          <w:trHeight w:val="818"/>
        </w:trPr>
        <w:tc>
          <w:tcPr>
            <w:tcW w:w="3429" w:type="dxa"/>
            <w:gridSpan w:val="3"/>
          </w:tcPr>
          <w:p w:rsidR="00F407F2" w:rsidRPr="008A60ED" w:rsidRDefault="00F407F2" w:rsidP="00AD6A3F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Konu/İzleme Aşaması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7F2" w:rsidRDefault="00F407F2" w:rsidP="00AD6A3F">
            <w:pPr>
              <w:rPr>
                <w:b/>
                <w:color w:val="000000" w:themeColor="text1"/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Konu Öneri</w:t>
            </w:r>
            <w:r w:rsidRPr="008A60ED">
              <w:rPr>
                <w:b/>
                <w:sz w:val="20"/>
                <w:szCs w:val="20"/>
              </w:rPr>
              <w:t xml:space="preserve">        </w:t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="00115A7F">
              <w:rPr>
                <w:b/>
                <w:color w:val="000000" w:themeColor="text1"/>
                <w:sz w:val="20"/>
                <w:szCs w:val="20"/>
              </w:rPr>
              <w:t>1.Tez i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zleme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000000" w:themeColor="text1"/>
                <w:sz w:val="20"/>
                <w:szCs w:val="20"/>
              </w:rPr>
            </w:r>
            <w:r w:rsidR="0058623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 2. Tez izleme       </w:t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3. Tez </w:t>
            </w:r>
            <w:r w:rsidR="00115A7F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>zleme</w:t>
            </w:r>
          </w:p>
          <w:p w:rsidR="00AD6A3F" w:rsidRDefault="00AD6A3F" w:rsidP="00AD6A3F">
            <w:pPr>
              <w:rPr>
                <w:b/>
                <w:color w:val="999999"/>
                <w:sz w:val="20"/>
                <w:szCs w:val="20"/>
              </w:rPr>
            </w:pPr>
          </w:p>
          <w:p w:rsidR="00F407F2" w:rsidRPr="008A60ED" w:rsidRDefault="00F407F2" w:rsidP="00AD6A3F">
            <w:pPr>
              <w:rPr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586233">
              <w:rPr>
                <w:b/>
                <w:color w:val="999999"/>
                <w:sz w:val="20"/>
                <w:szCs w:val="20"/>
              </w:rPr>
            </w:r>
            <w:r w:rsidR="00586233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="00115A7F">
              <w:rPr>
                <w:b/>
                <w:sz w:val="20"/>
                <w:szCs w:val="20"/>
              </w:rPr>
              <w:t xml:space="preserve"> 4. Tez i</w:t>
            </w:r>
            <w:r>
              <w:rPr>
                <w:b/>
                <w:sz w:val="20"/>
                <w:szCs w:val="20"/>
              </w:rPr>
              <w:t>zleme</w:t>
            </w:r>
          </w:p>
        </w:tc>
      </w:tr>
      <w:tr w:rsidR="00F407F2" w:rsidRPr="008A60ED" w:rsidTr="00AD6A3F">
        <w:trPr>
          <w:trHeight w:val="276"/>
        </w:trPr>
        <w:tc>
          <w:tcPr>
            <w:tcW w:w="3429" w:type="dxa"/>
            <w:gridSpan w:val="3"/>
            <w:vAlign w:val="center"/>
          </w:tcPr>
          <w:p w:rsidR="00F407F2" w:rsidRPr="008A60ED" w:rsidRDefault="00F407F2" w:rsidP="00AD6A3F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Cep Telefon Numarası: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</w:tcBorders>
            <w:vAlign w:val="center"/>
          </w:tcPr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</w:tc>
      </w:tr>
      <w:tr w:rsidR="00AD6A3F" w:rsidRPr="008A60ED" w:rsidTr="00AD6A3F">
        <w:trPr>
          <w:trHeight w:val="324"/>
        </w:trPr>
        <w:tc>
          <w:tcPr>
            <w:tcW w:w="3429" w:type="dxa"/>
            <w:gridSpan w:val="3"/>
            <w:vAlign w:val="center"/>
          </w:tcPr>
          <w:p w:rsidR="00AD6A3F" w:rsidRPr="008A60ED" w:rsidRDefault="00AD6A3F" w:rsidP="00AD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E-Posta </w:t>
            </w:r>
            <w:proofErr w:type="gramStart"/>
            <w:r>
              <w:rPr>
                <w:b/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6778" w:type="dxa"/>
            <w:gridSpan w:val="2"/>
            <w:vAlign w:val="center"/>
          </w:tcPr>
          <w:p w:rsidR="00AD6A3F" w:rsidRPr="008A60ED" w:rsidRDefault="00AD6A3F" w:rsidP="00AD6A3F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:rsidTr="00AD6A3F">
        <w:trPr>
          <w:trHeight w:val="356"/>
        </w:trPr>
        <w:tc>
          <w:tcPr>
            <w:tcW w:w="3429" w:type="dxa"/>
            <w:gridSpan w:val="3"/>
            <w:vAlign w:val="center"/>
          </w:tcPr>
          <w:p w:rsidR="00F407F2" w:rsidRPr="008A60ED" w:rsidRDefault="00F407F2" w:rsidP="00AD6A3F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Danışmanı (Unvanı, Adı ve Soyadı):</w:t>
            </w:r>
          </w:p>
        </w:tc>
        <w:tc>
          <w:tcPr>
            <w:tcW w:w="6778" w:type="dxa"/>
            <w:gridSpan w:val="2"/>
            <w:vAlign w:val="center"/>
          </w:tcPr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:rsidTr="0056527D">
        <w:trPr>
          <w:trHeight w:val="873"/>
        </w:trPr>
        <w:tc>
          <w:tcPr>
            <w:tcW w:w="3429" w:type="dxa"/>
            <w:gridSpan w:val="3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Tez Konusu:</w:t>
            </w:r>
          </w:p>
        </w:tc>
        <w:tc>
          <w:tcPr>
            <w:tcW w:w="6778" w:type="dxa"/>
            <w:gridSpan w:val="2"/>
            <w:vAlign w:val="center"/>
          </w:tcPr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  <w:p w:rsidR="00F407F2" w:rsidRPr="008A60ED" w:rsidRDefault="00F407F2" w:rsidP="00AD6A3F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:rsidTr="00AD6A3F">
        <w:tc>
          <w:tcPr>
            <w:tcW w:w="10207" w:type="dxa"/>
            <w:gridSpan w:val="5"/>
          </w:tcPr>
          <w:p w:rsidR="00F407F2" w:rsidRPr="008A60ED" w:rsidRDefault="00F407F2" w:rsidP="00AD6A3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TEZ İZLEME KOMİTESİ ÜYELER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F407F2" w:rsidRPr="008A60ED" w:rsidTr="003753F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5671" w:type="dxa"/>
            <w:gridSpan w:val="4"/>
            <w:vAlign w:val="center"/>
          </w:tcPr>
          <w:p w:rsidR="00F407F2" w:rsidRPr="008A60ED" w:rsidRDefault="00F407F2" w:rsidP="00F407F2">
            <w:pPr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Unvanı, Adı, Soyadı</w:t>
            </w:r>
          </w:p>
        </w:tc>
        <w:tc>
          <w:tcPr>
            <w:tcW w:w="4536" w:type="dxa"/>
            <w:vAlign w:val="center"/>
          </w:tcPr>
          <w:p w:rsidR="00F407F2" w:rsidRPr="008A60ED" w:rsidRDefault="00F407F2" w:rsidP="00F407F2">
            <w:pPr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Kurumu  (Üniversite, Fakülte, Anabilim Dalı)</w:t>
            </w:r>
          </w:p>
        </w:tc>
      </w:tr>
      <w:tr w:rsidR="00F407F2" w:rsidRPr="008A60ED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7" w:type="dxa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 xml:space="preserve">1. Danışman: </w:t>
            </w: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07F2" w:rsidRPr="008A60ED" w:rsidRDefault="00F407F2" w:rsidP="00F407F2">
            <w:pPr>
              <w:rPr>
                <w:b/>
                <w:color w:val="999999"/>
                <w:sz w:val="20"/>
                <w:szCs w:val="20"/>
              </w:rPr>
            </w:pPr>
          </w:p>
        </w:tc>
      </w:tr>
      <w:tr w:rsidR="00F407F2" w:rsidRPr="008A60ED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7" w:type="dxa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2. Üye</w:t>
            </w: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</w:tr>
      <w:tr w:rsidR="00F407F2" w:rsidRPr="008A60ED" w:rsidTr="00AD6A3F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447" w:type="dxa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3. Üye</w:t>
            </w: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</w:tr>
      <w:tr w:rsidR="00F407F2" w:rsidRPr="008A60ED" w:rsidTr="00CE4501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694" w:type="dxa"/>
            <w:gridSpan w:val="2"/>
            <w:vAlign w:val="center"/>
          </w:tcPr>
          <w:p w:rsidR="00F407F2" w:rsidRPr="008A60ED" w:rsidRDefault="00F407F2" w:rsidP="00F407F2">
            <w:pPr>
              <w:rPr>
                <w:b/>
                <w:bCs/>
                <w:sz w:val="20"/>
                <w:szCs w:val="20"/>
              </w:rPr>
            </w:pPr>
            <w:r w:rsidRPr="008A60ED">
              <w:rPr>
                <w:b/>
                <w:bCs/>
                <w:sz w:val="20"/>
                <w:szCs w:val="20"/>
              </w:rPr>
              <w:t>Tez İzleme Toplantı Tarihi:</w:t>
            </w:r>
          </w:p>
        </w:tc>
        <w:tc>
          <w:tcPr>
            <w:tcW w:w="7513" w:type="dxa"/>
            <w:gridSpan w:val="3"/>
          </w:tcPr>
          <w:p w:rsidR="00AD6A3F" w:rsidRDefault="00AD6A3F" w:rsidP="00F407F2">
            <w:pPr>
              <w:ind w:left="2727" w:hanging="2727"/>
              <w:jc w:val="both"/>
              <w:rPr>
                <w:sz w:val="20"/>
                <w:szCs w:val="20"/>
              </w:rPr>
            </w:pPr>
          </w:p>
          <w:p w:rsidR="00F407F2" w:rsidRPr="008A60ED" w:rsidRDefault="00F407F2" w:rsidP="00F407F2">
            <w:pPr>
              <w:ind w:left="2727" w:hanging="2727"/>
              <w:jc w:val="both"/>
              <w:rPr>
                <w:bCs/>
                <w:sz w:val="20"/>
                <w:szCs w:val="20"/>
              </w:rPr>
            </w:pPr>
            <w:proofErr w:type="gramStart"/>
            <w:r w:rsidRPr="008A60ED">
              <w:rPr>
                <w:sz w:val="20"/>
                <w:szCs w:val="20"/>
              </w:rPr>
              <w:t>........</w:t>
            </w:r>
            <w:proofErr w:type="gramEnd"/>
            <w:r w:rsidRPr="008A60ED">
              <w:rPr>
                <w:sz w:val="20"/>
                <w:szCs w:val="20"/>
              </w:rPr>
              <w:t xml:space="preserve">/......../ ……. </w:t>
            </w:r>
            <w:r w:rsidRPr="008A60ED">
              <w:rPr>
                <w:b/>
                <w:sz w:val="20"/>
                <w:szCs w:val="20"/>
              </w:rPr>
              <w:t xml:space="preserve">Saati: </w:t>
            </w:r>
            <w:proofErr w:type="gramStart"/>
            <w:r w:rsidRPr="008A60ED">
              <w:rPr>
                <w:b/>
                <w:sz w:val="20"/>
                <w:szCs w:val="20"/>
              </w:rPr>
              <w:t>..</w:t>
            </w:r>
            <w:r w:rsidRPr="008A60ED">
              <w:rPr>
                <w:sz w:val="20"/>
                <w:szCs w:val="20"/>
              </w:rPr>
              <w:t>………...</w:t>
            </w:r>
            <w:proofErr w:type="gramEnd"/>
            <w:r w:rsidRPr="008A60ED">
              <w:rPr>
                <w:sz w:val="20"/>
                <w:szCs w:val="20"/>
              </w:rPr>
              <w:t>*</w:t>
            </w:r>
            <w:r w:rsidRPr="008A60ED">
              <w:rPr>
                <w:b/>
                <w:bCs/>
                <w:sz w:val="20"/>
                <w:szCs w:val="20"/>
              </w:rPr>
              <w:t xml:space="preserve"> </w:t>
            </w:r>
            <w:r w:rsidRPr="008A60ED">
              <w:rPr>
                <w:bCs/>
                <w:sz w:val="20"/>
                <w:szCs w:val="20"/>
              </w:rPr>
              <w:t xml:space="preserve">Önerilen tarih, Enstitüye teslim tarihinden  itibaren en erken </w:t>
            </w:r>
            <w:r w:rsidR="00AD6A3F">
              <w:rPr>
                <w:b/>
                <w:sz w:val="20"/>
                <w:szCs w:val="20"/>
              </w:rPr>
              <w:t>3</w:t>
            </w:r>
            <w:r w:rsidR="00CA7BC7" w:rsidRPr="00CA7BC7">
              <w:rPr>
                <w:b/>
                <w:sz w:val="20"/>
                <w:szCs w:val="20"/>
              </w:rPr>
              <w:t>0</w:t>
            </w:r>
            <w:r w:rsidRPr="00CA7BC7">
              <w:rPr>
                <w:b/>
                <w:sz w:val="20"/>
                <w:szCs w:val="20"/>
              </w:rPr>
              <w:t xml:space="preserve"> gün sonra </w:t>
            </w:r>
            <w:r w:rsidR="00CA7BC7" w:rsidRPr="00CA7BC7">
              <w:rPr>
                <w:bCs/>
                <w:sz w:val="20"/>
                <w:szCs w:val="20"/>
              </w:rPr>
              <w:t>olacaktır.</w:t>
            </w:r>
          </w:p>
        </w:tc>
      </w:tr>
      <w:tr w:rsidR="00F407F2" w:rsidRPr="008A60ED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694" w:type="dxa"/>
            <w:gridSpan w:val="2"/>
            <w:vAlign w:val="center"/>
          </w:tcPr>
          <w:p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bCs/>
                <w:sz w:val="20"/>
                <w:szCs w:val="20"/>
              </w:rPr>
              <w:t xml:space="preserve">Tez İzleme Toplantı </w:t>
            </w:r>
            <w:r w:rsidRPr="008A60ED">
              <w:rPr>
                <w:b/>
                <w:sz w:val="20"/>
                <w:szCs w:val="20"/>
              </w:rPr>
              <w:t>Yeri:</w:t>
            </w:r>
          </w:p>
        </w:tc>
        <w:tc>
          <w:tcPr>
            <w:tcW w:w="7513" w:type="dxa"/>
            <w:gridSpan w:val="3"/>
          </w:tcPr>
          <w:p w:rsidR="00F407F2" w:rsidRPr="008A60ED" w:rsidRDefault="00CA7BC7" w:rsidP="00AD6A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Cevizlibağ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F5293">
              <w:rPr>
                <w:b/>
                <w:sz w:val="20"/>
                <w:szCs w:val="20"/>
              </w:rPr>
              <w:t>Yerleşkesi</w:t>
            </w:r>
            <w:r w:rsidR="00C84D6E">
              <w:rPr>
                <w:b/>
                <w:sz w:val="20"/>
                <w:szCs w:val="20"/>
              </w:rPr>
              <w:t xml:space="preserve"> /</w:t>
            </w:r>
            <w:r w:rsidR="00AD6A3F">
              <w:rPr>
                <w:b/>
                <w:sz w:val="20"/>
                <w:szCs w:val="20"/>
              </w:rPr>
              <w:t>LEE Sunum Odası</w:t>
            </w:r>
          </w:p>
        </w:tc>
      </w:tr>
    </w:tbl>
    <w:p w:rsidR="00DB0200" w:rsidRDefault="00DB0200" w:rsidP="00DB0200">
      <w:pPr>
        <w:ind w:left="-567"/>
        <w:rPr>
          <w:b/>
          <w:sz w:val="20"/>
          <w:szCs w:val="20"/>
        </w:rPr>
      </w:pPr>
    </w:p>
    <w:tbl>
      <w:tblPr>
        <w:tblW w:w="10205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6"/>
        <w:gridCol w:w="1749"/>
      </w:tblGrid>
      <w:tr w:rsidR="00DB0200" w:rsidTr="007D486E">
        <w:trPr>
          <w:trHeight w:val="54"/>
        </w:trPr>
        <w:tc>
          <w:tcPr>
            <w:tcW w:w="8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200" w:rsidRDefault="00DB0200">
            <w:pPr>
              <w:pStyle w:val="Default"/>
            </w:pPr>
          </w:p>
        </w:tc>
        <w:tc>
          <w:tcPr>
            <w:tcW w:w="1749" w:type="dxa"/>
          </w:tcPr>
          <w:p w:rsidR="00DB0200" w:rsidRDefault="00DB0200">
            <w:r>
              <w:t xml:space="preserve"> </w:t>
            </w:r>
          </w:p>
        </w:tc>
      </w:tr>
      <w:tr w:rsidR="00DB0200" w:rsidRPr="008A60ED" w:rsidTr="007D486E">
        <w:trPr>
          <w:trHeight w:val="1932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00" w:rsidRPr="00DB0200" w:rsidRDefault="00DB0200" w:rsidP="00DB0200">
            <w:pPr>
              <w:pStyle w:val="Default"/>
            </w:pPr>
            <w:r w:rsidRPr="00DB0200">
              <w:t xml:space="preserve">Tez </w:t>
            </w:r>
            <w:r w:rsidR="006043D0">
              <w:t>i</w:t>
            </w:r>
            <w:r w:rsidRPr="00DB0200">
              <w:t xml:space="preserve">zleme </w:t>
            </w:r>
            <w:r w:rsidR="006043D0">
              <w:t>ç</w:t>
            </w:r>
            <w:r w:rsidRPr="00DB0200">
              <w:t xml:space="preserve">alışma </w:t>
            </w:r>
            <w:r w:rsidR="006043D0">
              <w:t>r</w:t>
            </w:r>
            <w:r w:rsidRPr="00DB0200">
              <w:t xml:space="preserve">aporumu sunmak üzere </w:t>
            </w:r>
            <w:r w:rsidR="006043D0">
              <w:t>t</w:t>
            </w:r>
            <w:r w:rsidRPr="00DB0200">
              <w:t xml:space="preserve">ez </w:t>
            </w:r>
            <w:r w:rsidR="006043D0">
              <w:t>i</w:t>
            </w:r>
            <w:r w:rsidRPr="00DB0200">
              <w:t xml:space="preserve">zleme </w:t>
            </w:r>
            <w:r w:rsidR="006043D0">
              <w:t>k</w:t>
            </w:r>
            <w:r w:rsidRPr="00DB0200">
              <w:t xml:space="preserve">omitesi üyelerinin </w:t>
            </w:r>
            <w:r>
              <w:t xml:space="preserve">yukarıda </w:t>
            </w:r>
            <w:r w:rsidRPr="00DB0200">
              <w:t xml:space="preserve">belirtilen tarih ve yerde toplanması hususunda bilgilerinizi ve gereğini </w:t>
            </w:r>
            <w:r w:rsidR="00343577">
              <w:t xml:space="preserve">saygılarımla </w:t>
            </w:r>
            <w:r w:rsidRPr="00DB0200">
              <w:t>arz ederim.</w:t>
            </w:r>
          </w:p>
          <w:p w:rsidR="00DB0200" w:rsidRPr="00DB0200" w:rsidRDefault="00DB0200" w:rsidP="00DB0200">
            <w:pPr>
              <w:pStyle w:val="Default"/>
            </w:pPr>
            <w:r>
              <w:t xml:space="preserve">                                                                                             </w:t>
            </w:r>
            <w:r w:rsidR="00AD6A3F">
              <w:t xml:space="preserve">                                </w:t>
            </w:r>
            <w:r>
              <w:t xml:space="preserve">     </w:t>
            </w:r>
            <w:r w:rsidR="007647B1">
              <w:t xml:space="preserve"> __ /__ /_</w:t>
            </w:r>
            <w:r w:rsidRPr="00DB0200">
              <w:t>__</w:t>
            </w:r>
          </w:p>
          <w:p w:rsidR="00DB0200" w:rsidRPr="00DB0200" w:rsidRDefault="00DB0200" w:rsidP="00DB0200">
            <w:pPr>
              <w:pStyle w:val="Default"/>
            </w:pPr>
          </w:p>
          <w:p w:rsidR="00DB0200" w:rsidRPr="00DB0200" w:rsidRDefault="00DB0200" w:rsidP="00DB0200">
            <w:pPr>
              <w:pStyle w:val="Default"/>
            </w:pPr>
            <w:r>
              <w:t xml:space="preserve">                                                                                                                                 </w:t>
            </w:r>
            <w:r w:rsidRPr="00DB0200">
              <w:t>_____________</w:t>
            </w:r>
          </w:p>
          <w:p w:rsidR="00DB0200" w:rsidRPr="00AD6A3F" w:rsidRDefault="00DB0200" w:rsidP="00DB0200">
            <w:pPr>
              <w:pStyle w:val="Default"/>
              <w:rPr>
                <w:sz w:val="20"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="00AD6A3F">
              <w:t xml:space="preserve">   </w:t>
            </w:r>
            <w:r>
              <w:t xml:space="preserve">  </w:t>
            </w:r>
            <w:r w:rsidRPr="00AD6A3F">
              <w:rPr>
                <w:sz w:val="20"/>
              </w:rPr>
              <w:t>Öğrenci İmza</w:t>
            </w:r>
          </w:p>
          <w:p w:rsidR="00DB0200" w:rsidRPr="00DB0200" w:rsidRDefault="00DB0200" w:rsidP="00DB0200">
            <w:pPr>
              <w:pStyle w:val="Default"/>
            </w:pPr>
          </w:p>
        </w:tc>
      </w:tr>
    </w:tbl>
    <w:p w:rsidR="00DB0200" w:rsidRDefault="00DB0200" w:rsidP="00DB0200">
      <w:pPr>
        <w:ind w:left="-567"/>
        <w:rPr>
          <w:b/>
          <w:sz w:val="20"/>
          <w:szCs w:val="20"/>
        </w:rPr>
      </w:pPr>
    </w:p>
    <w:p w:rsidR="007D486E" w:rsidRPr="0056527D" w:rsidRDefault="007D486E" w:rsidP="0056527D">
      <w:pPr>
        <w:spacing w:line="276" w:lineRule="auto"/>
        <w:ind w:left="-567"/>
        <w:rPr>
          <w:b/>
          <w:sz w:val="18"/>
          <w:szCs w:val="20"/>
        </w:rPr>
      </w:pPr>
      <w:r w:rsidRPr="0056527D">
        <w:rPr>
          <w:b/>
          <w:sz w:val="18"/>
          <w:szCs w:val="20"/>
        </w:rPr>
        <w:t>*</w:t>
      </w:r>
      <w:r w:rsidR="0056527D" w:rsidRPr="0056527D">
        <w:rPr>
          <w:b/>
          <w:sz w:val="18"/>
          <w:szCs w:val="20"/>
        </w:rPr>
        <w:t xml:space="preserve"> </w:t>
      </w:r>
      <w:r w:rsidRPr="0056527D">
        <w:rPr>
          <w:b/>
          <w:sz w:val="18"/>
          <w:szCs w:val="20"/>
        </w:rPr>
        <w:t xml:space="preserve">Enstitü Kurul Kararı gereği </w:t>
      </w:r>
      <w:proofErr w:type="spellStart"/>
      <w:r w:rsidRPr="0056527D">
        <w:rPr>
          <w:b/>
          <w:sz w:val="18"/>
          <w:szCs w:val="20"/>
        </w:rPr>
        <w:t>TİK’ler</w:t>
      </w:r>
      <w:proofErr w:type="spellEnd"/>
      <w:r w:rsidRPr="0056527D">
        <w:rPr>
          <w:b/>
          <w:sz w:val="18"/>
          <w:szCs w:val="20"/>
        </w:rPr>
        <w:t xml:space="preserve"> arasında en az 6 ay olması gerekmektedir. </w:t>
      </w:r>
    </w:p>
    <w:p w:rsidR="0056527D" w:rsidRPr="0056527D" w:rsidRDefault="007D486E" w:rsidP="0056527D">
      <w:pPr>
        <w:spacing w:line="276" w:lineRule="auto"/>
        <w:ind w:left="-567"/>
        <w:rPr>
          <w:b/>
          <w:sz w:val="18"/>
          <w:szCs w:val="20"/>
        </w:rPr>
      </w:pPr>
      <w:r w:rsidRPr="0056527D">
        <w:rPr>
          <w:b/>
          <w:sz w:val="18"/>
          <w:szCs w:val="20"/>
        </w:rPr>
        <w:t>**</w:t>
      </w:r>
      <w:r w:rsidR="0056527D" w:rsidRPr="0056527D">
        <w:rPr>
          <w:b/>
          <w:sz w:val="18"/>
          <w:szCs w:val="20"/>
        </w:rPr>
        <w:t xml:space="preserve"> </w:t>
      </w:r>
      <w:r w:rsidRPr="0056527D">
        <w:rPr>
          <w:b/>
          <w:sz w:val="18"/>
          <w:szCs w:val="20"/>
        </w:rPr>
        <w:t xml:space="preserve">Yeterlik sınavı ile konu öneri savunması arasında en az 3 ay olması gerekmektedir. Yeterlik Sınavı ile 1. Tez İzleme Savunması arasında en az 6 ay olmalıdır. Aynı şekilde </w:t>
      </w:r>
      <w:proofErr w:type="spellStart"/>
      <w:r w:rsidRPr="0056527D">
        <w:rPr>
          <w:b/>
          <w:sz w:val="18"/>
          <w:szCs w:val="20"/>
        </w:rPr>
        <w:t>tümTez</w:t>
      </w:r>
      <w:proofErr w:type="spellEnd"/>
      <w:r w:rsidRPr="0056527D">
        <w:rPr>
          <w:b/>
          <w:sz w:val="18"/>
          <w:szCs w:val="20"/>
        </w:rPr>
        <w:t xml:space="preserve"> İzleme Savunmaları arasında en az 6 ay olmalıdır.</w:t>
      </w:r>
      <w:r w:rsidRPr="0056527D">
        <w:rPr>
          <w:b/>
          <w:sz w:val="18"/>
          <w:szCs w:val="20"/>
        </w:rPr>
        <w:br/>
        <w:t>***</w:t>
      </w:r>
      <w:r w:rsidR="0056527D" w:rsidRPr="0056527D">
        <w:rPr>
          <w:b/>
          <w:sz w:val="18"/>
          <w:szCs w:val="20"/>
        </w:rPr>
        <w:t xml:space="preserve"> </w:t>
      </w:r>
      <w:r w:rsidRPr="0056527D">
        <w:rPr>
          <w:b/>
          <w:sz w:val="18"/>
          <w:szCs w:val="20"/>
        </w:rPr>
        <w:t>Konu Öneri Savunması</w:t>
      </w:r>
      <w:r w:rsidR="0056527D" w:rsidRPr="0056527D">
        <w:rPr>
          <w:b/>
          <w:sz w:val="18"/>
          <w:szCs w:val="20"/>
        </w:rPr>
        <w:t xml:space="preserve"> ila 3 TİK organizasyonu asgari toplantı sayısıdır, çalışmanın niteliğine göre TİK sayısı arttırılabilir. Son TİK ile Tez Savunması arasında en az 3 ay olmalıdır.</w:t>
      </w:r>
    </w:p>
    <w:sectPr w:rsidR="0056527D" w:rsidRPr="0056527D" w:rsidSect="00066A59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33" w:rsidRDefault="00586233" w:rsidP="00DE4623">
      <w:r>
        <w:separator/>
      </w:r>
    </w:p>
  </w:endnote>
  <w:endnote w:type="continuationSeparator" w:id="0">
    <w:p w:rsidR="00586233" w:rsidRDefault="00586233" w:rsidP="00D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00" w:rsidRDefault="00DB0200" w:rsidP="00DB0200">
    <w:pPr>
      <w:pStyle w:val="AltBilgi"/>
    </w:pP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98"/>
      <w:gridCol w:w="360"/>
    </w:tblGrid>
    <w:tr w:rsidR="00DB0200">
      <w:trPr>
        <w:trHeight w:val="81"/>
      </w:trPr>
      <w:tc>
        <w:tcPr>
          <w:tcW w:w="7998" w:type="dxa"/>
          <w:tcBorders>
            <w:top w:val="nil"/>
            <w:left w:val="nil"/>
            <w:bottom w:val="nil"/>
            <w:right w:val="nil"/>
          </w:tcBorders>
        </w:tcPr>
        <w:p w:rsidR="00DB0200" w:rsidRDefault="00DB0200" w:rsidP="00DB0200">
          <w:pPr>
            <w:pStyle w:val="Default"/>
          </w:pPr>
          <w:r>
            <w:t xml:space="preserve"> </w:t>
          </w:r>
        </w:p>
      </w:tc>
      <w:tc>
        <w:tcPr>
          <w:tcW w:w="360" w:type="dxa"/>
        </w:tcPr>
        <w:p w:rsidR="00DB0200" w:rsidRDefault="00DB0200">
          <w:r>
            <w:t xml:space="preserve"> </w:t>
          </w:r>
        </w:p>
      </w:tc>
    </w:tr>
  </w:tbl>
  <w:p w:rsidR="00DB0200" w:rsidRDefault="00DB0200" w:rsidP="00DB0200">
    <w:pPr>
      <w:pStyle w:val="AltBilgi"/>
      <w:ind w:left="-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33" w:rsidRDefault="00586233" w:rsidP="00DE4623">
      <w:r>
        <w:separator/>
      </w:r>
    </w:p>
  </w:footnote>
  <w:footnote w:type="continuationSeparator" w:id="0">
    <w:p w:rsidR="00586233" w:rsidRDefault="00586233" w:rsidP="00DE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F2" w:rsidRDefault="00E441F2" w:rsidP="00E441F2">
    <w:pPr>
      <w:pStyle w:val="Balk5"/>
      <w:rPr>
        <w:rFonts w:ascii="Times New Roman" w:hAnsi="Times New Roman"/>
        <w:szCs w:val="24"/>
      </w:rPr>
    </w:pPr>
    <w:r>
      <w:rPr>
        <w:noProof/>
      </w:rPr>
      <w:drawing>
        <wp:inline distT="0" distB="0" distL="0" distR="0" wp14:anchorId="71E96C51" wp14:editId="22ED4D7F">
          <wp:extent cx="1057275" cy="771525"/>
          <wp:effectExtent l="0" t="0" r="9525" b="9525"/>
          <wp:docPr id="3" name="Resim 2" descr="http://www.arel.edu.tr/theme/administrator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 descr="http://www.arel.edu.tr/theme/administrator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41F2" w:rsidRDefault="00E441F2" w:rsidP="00E441F2">
    <w:pPr>
      <w:pStyle w:val="Balk5"/>
      <w:rPr>
        <w:rFonts w:ascii="Times New Roman" w:hAnsi="Times New Roman"/>
        <w:szCs w:val="24"/>
      </w:rPr>
    </w:pPr>
    <w:r w:rsidRPr="004215F3">
      <w:rPr>
        <w:rFonts w:ascii="Times New Roman" w:hAnsi="Times New Roman"/>
        <w:szCs w:val="24"/>
      </w:rPr>
      <w:t>T.C</w:t>
    </w:r>
    <w:r>
      <w:rPr>
        <w:rFonts w:ascii="Times New Roman" w:hAnsi="Times New Roman"/>
        <w:szCs w:val="24"/>
      </w:rPr>
      <w:t>.</w:t>
    </w:r>
  </w:p>
  <w:p w:rsidR="00E441F2" w:rsidRPr="00E441F2" w:rsidRDefault="00E441F2" w:rsidP="00E441F2">
    <w:pPr>
      <w:pStyle w:val="Balk5"/>
      <w:rPr>
        <w:rFonts w:ascii="Times New Roman" w:hAnsi="Times New Roman"/>
        <w:szCs w:val="24"/>
      </w:rPr>
    </w:pPr>
    <w:r w:rsidRPr="004215F3">
      <w:t>İSTANBUL AREL ÜNİVERSİTESİ</w:t>
    </w:r>
  </w:p>
  <w:p w:rsidR="00E441F2" w:rsidRPr="004215F3" w:rsidRDefault="004F69B6" w:rsidP="00E441F2">
    <w:pPr>
      <w:pStyle w:val="Balk5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LİSANSÜSTÜ EĞİTİM</w:t>
    </w:r>
    <w:r w:rsidR="00E05617">
      <w:rPr>
        <w:rFonts w:ascii="Times New Roman" w:hAnsi="Times New Roman"/>
        <w:szCs w:val="24"/>
      </w:rPr>
      <w:t xml:space="preserve"> </w:t>
    </w:r>
    <w:r w:rsidR="00E441F2" w:rsidRPr="004215F3">
      <w:rPr>
        <w:rFonts w:ascii="Times New Roman" w:hAnsi="Times New Roman"/>
        <w:szCs w:val="24"/>
      </w:rPr>
      <w:t>ENSTİTÜSÜ</w:t>
    </w:r>
  </w:p>
  <w:p w:rsidR="00DE4623" w:rsidRDefault="00E441F2" w:rsidP="00E441F2">
    <w:pPr>
      <w:pStyle w:val="stBilgi"/>
      <w:ind w:firstLine="708"/>
    </w:pPr>
    <w:r>
      <w:rPr>
        <w:b/>
      </w:rPr>
      <w:t xml:space="preserve">                          </w:t>
    </w:r>
    <w:r w:rsidRPr="004215F3">
      <w:rPr>
        <w:b/>
      </w:rPr>
      <w:t>TEZ ÇALIŞMA RAPORU SUNMA FORMU</w:t>
    </w:r>
    <w:r w:rsidR="00DE46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C6"/>
    <w:rsid w:val="000040DD"/>
    <w:rsid w:val="0003163A"/>
    <w:rsid w:val="00037325"/>
    <w:rsid w:val="00066A59"/>
    <w:rsid w:val="000A0C79"/>
    <w:rsid w:val="000D23C9"/>
    <w:rsid w:val="00115A7F"/>
    <w:rsid w:val="00134FE3"/>
    <w:rsid w:val="00173BCC"/>
    <w:rsid w:val="00186517"/>
    <w:rsid w:val="001A64C5"/>
    <w:rsid w:val="001A75F5"/>
    <w:rsid w:val="001E7E3C"/>
    <w:rsid w:val="00205C15"/>
    <w:rsid w:val="00271C99"/>
    <w:rsid w:val="00280C9F"/>
    <w:rsid w:val="00294D00"/>
    <w:rsid w:val="002B1736"/>
    <w:rsid w:val="002D023E"/>
    <w:rsid w:val="002E1173"/>
    <w:rsid w:val="00310D15"/>
    <w:rsid w:val="00317309"/>
    <w:rsid w:val="00323259"/>
    <w:rsid w:val="00343577"/>
    <w:rsid w:val="00352B6D"/>
    <w:rsid w:val="00363054"/>
    <w:rsid w:val="003660FF"/>
    <w:rsid w:val="003753F1"/>
    <w:rsid w:val="00390C0F"/>
    <w:rsid w:val="003B4C8D"/>
    <w:rsid w:val="004114C4"/>
    <w:rsid w:val="004215F3"/>
    <w:rsid w:val="004276D5"/>
    <w:rsid w:val="004B5D08"/>
    <w:rsid w:val="004C2312"/>
    <w:rsid w:val="004F5293"/>
    <w:rsid w:val="004F69B6"/>
    <w:rsid w:val="005011F8"/>
    <w:rsid w:val="005430DE"/>
    <w:rsid w:val="00551000"/>
    <w:rsid w:val="0056527D"/>
    <w:rsid w:val="00586233"/>
    <w:rsid w:val="005934FB"/>
    <w:rsid w:val="005C07C6"/>
    <w:rsid w:val="005C504D"/>
    <w:rsid w:val="005C569E"/>
    <w:rsid w:val="006021EB"/>
    <w:rsid w:val="006043D0"/>
    <w:rsid w:val="00634F3A"/>
    <w:rsid w:val="00670F1D"/>
    <w:rsid w:val="00697820"/>
    <w:rsid w:val="006E68D6"/>
    <w:rsid w:val="007327F6"/>
    <w:rsid w:val="00741AAC"/>
    <w:rsid w:val="007474D8"/>
    <w:rsid w:val="007647B1"/>
    <w:rsid w:val="00765380"/>
    <w:rsid w:val="007A73E9"/>
    <w:rsid w:val="007A7F0F"/>
    <w:rsid w:val="007D486E"/>
    <w:rsid w:val="007D62E8"/>
    <w:rsid w:val="00810BD2"/>
    <w:rsid w:val="00842359"/>
    <w:rsid w:val="008468F9"/>
    <w:rsid w:val="008A60ED"/>
    <w:rsid w:val="008D2AAD"/>
    <w:rsid w:val="008E5349"/>
    <w:rsid w:val="00915CDD"/>
    <w:rsid w:val="009440D0"/>
    <w:rsid w:val="00990835"/>
    <w:rsid w:val="009A7B3C"/>
    <w:rsid w:val="00A0471F"/>
    <w:rsid w:val="00A317F8"/>
    <w:rsid w:val="00A83FA5"/>
    <w:rsid w:val="00AD38BE"/>
    <w:rsid w:val="00AD6A3F"/>
    <w:rsid w:val="00B17668"/>
    <w:rsid w:val="00B3429D"/>
    <w:rsid w:val="00B6026F"/>
    <w:rsid w:val="00B733CB"/>
    <w:rsid w:val="00B95DEB"/>
    <w:rsid w:val="00BA2AD4"/>
    <w:rsid w:val="00BB34FD"/>
    <w:rsid w:val="00BF2019"/>
    <w:rsid w:val="00BF5FF7"/>
    <w:rsid w:val="00C055EB"/>
    <w:rsid w:val="00C15625"/>
    <w:rsid w:val="00C2501E"/>
    <w:rsid w:val="00C27B96"/>
    <w:rsid w:val="00C34652"/>
    <w:rsid w:val="00C459F6"/>
    <w:rsid w:val="00C7438E"/>
    <w:rsid w:val="00C846BC"/>
    <w:rsid w:val="00C84D6E"/>
    <w:rsid w:val="00C97373"/>
    <w:rsid w:val="00CA7BC7"/>
    <w:rsid w:val="00CB1F8C"/>
    <w:rsid w:val="00CE4501"/>
    <w:rsid w:val="00D27492"/>
    <w:rsid w:val="00D44F11"/>
    <w:rsid w:val="00D8448D"/>
    <w:rsid w:val="00DA0AFA"/>
    <w:rsid w:val="00DB0200"/>
    <w:rsid w:val="00DD55F5"/>
    <w:rsid w:val="00DE3B72"/>
    <w:rsid w:val="00DE4623"/>
    <w:rsid w:val="00DF0FE5"/>
    <w:rsid w:val="00DF1D1A"/>
    <w:rsid w:val="00E05617"/>
    <w:rsid w:val="00E10EA8"/>
    <w:rsid w:val="00E26ADF"/>
    <w:rsid w:val="00E441F2"/>
    <w:rsid w:val="00E56C93"/>
    <w:rsid w:val="00EA00C5"/>
    <w:rsid w:val="00EA6B5B"/>
    <w:rsid w:val="00EB2789"/>
    <w:rsid w:val="00ED0091"/>
    <w:rsid w:val="00F33CB8"/>
    <w:rsid w:val="00F407F2"/>
    <w:rsid w:val="00F414F0"/>
    <w:rsid w:val="00F60D81"/>
    <w:rsid w:val="00F7080A"/>
    <w:rsid w:val="00F856BF"/>
    <w:rsid w:val="00FA629E"/>
    <w:rsid w:val="00FB63F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3B024"/>
  <w15:docId w15:val="{56319A55-6BCB-4DAA-882C-0AFAEFFD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C6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locked/>
    <w:rsid w:val="00352B6D"/>
    <w:pPr>
      <w:keepNext/>
      <w:tabs>
        <w:tab w:val="left" w:pos="2268"/>
      </w:tabs>
      <w:jc w:val="center"/>
      <w:outlineLvl w:val="4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rsid w:val="00C055E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C055EB"/>
    <w:rPr>
      <w:rFonts w:ascii="Tahoma" w:hAnsi="Tahoma"/>
      <w:sz w:val="16"/>
    </w:rPr>
  </w:style>
  <w:style w:type="table" w:styleId="TabloKlavuzu">
    <w:name w:val="Table Grid"/>
    <w:basedOn w:val="NormalTablo"/>
    <w:uiPriority w:val="99"/>
    <w:rsid w:val="005430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352B6D"/>
    <w:rPr>
      <w:rFonts w:ascii="Arial" w:hAnsi="Arial"/>
      <w:b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352B6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E46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62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E46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623"/>
    <w:rPr>
      <w:sz w:val="24"/>
      <w:szCs w:val="24"/>
    </w:rPr>
  </w:style>
  <w:style w:type="paragraph" w:customStyle="1" w:styleId="Default">
    <w:name w:val="Default"/>
    <w:rsid w:val="00DB02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6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150F-B82C-4A50-B65B-B57F54A9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Cenk YÜCE</cp:lastModifiedBy>
  <cp:revision>63</cp:revision>
  <cp:lastPrinted>2023-11-29T11:50:00Z</cp:lastPrinted>
  <dcterms:created xsi:type="dcterms:W3CDTF">2016-12-05T12:41:00Z</dcterms:created>
  <dcterms:modified xsi:type="dcterms:W3CDTF">2023-11-30T13:16:00Z</dcterms:modified>
</cp:coreProperties>
</file>